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B50A5" w14:textId="77777777" w:rsidR="00BF2584" w:rsidRDefault="00BF2584" w:rsidP="00BF2584"/>
    <w:p w14:paraId="0231989F" w14:textId="77777777" w:rsidR="00BF2584" w:rsidRPr="002A30B1" w:rsidRDefault="00BF2584" w:rsidP="00BF2584">
      <w:pPr>
        <w:spacing w:after="0"/>
        <w:jc w:val="center"/>
        <w:rPr>
          <w:rFonts w:asciiTheme="minorHAnsi" w:hAnsiTheme="minorHAnsi"/>
          <w:b/>
          <w:bCs/>
          <w:sz w:val="20"/>
          <w:szCs w:val="20"/>
        </w:rPr>
      </w:pPr>
      <w:r w:rsidRPr="002A30B1">
        <w:rPr>
          <w:rFonts w:asciiTheme="minorHAnsi" w:hAnsiTheme="minorHAnsi"/>
          <w:b/>
          <w:bCs/>
          <w:sz w:val="20"/>
          <w:szCs w:val="20"/>
        </w:rPr>
        <w:t>MEDICINSKA FAKULTETA UNIVERZE V MARIBOR</w:t>
      </w:r>
      <w:r>
        <w:rPr>
          <w:rFonts w:asciiTheme="minorHAnsi" w:hAnsiTheme="minorHAnsi"/>
          <w:b/>
          <w:bCs/>
          <w:sz w:val="20"/>
          <w:szCs w:val="20"/>
        </w:rPr>
        <w:t>U</w:t>
      </w:r>
      <w:r w:rsidRPr="002A30B1">
        <w:rPr>
          <w:rFonts w:asciiTheme="minorHAnsi" w:hAnsiTheme="minorHAnsi"/>
          <w:b/>
          <w:bCs/>
          <w:sz w:val="20"/>
          <w:szCs w:val="20"/>
        </w:rPr>
        <w:t xml:space="preserve"> KATEDRA ZA  GINEKOLOGIJO IN PORODNIŠTVO</w:t>
      </w:r>
    </w:p>
    <w:p w14:paraId="1B87174D" w14:textId="77777777" w:rsidR="00BF2584" w:rsidRDefault="00BF2584" w:rsidP="00BF2584">
      <w:pPr>
        <w:spacing w:after="0"/>
        <w:ind w:left="360"/>
        <w:jc w:val="center"/>
        <w:rPr>
          <w:rFonts w:asciiTheme="minorHAnsi" w:hAnsiTheme="minorHAnsi"/>
          <w:b/>
          <w:bCs/>
        </w:rPr>
      </w:pPr>
    </w:p>
    <w:p w14:paraId="28959B4C" w14:textId="335BCA66" w:rsidR="00BF2584" w:rsidRDefault="00BF2584" w:rsidP="00BF2584">
      <w:pPr>
        <w:spacing w:after="0"/>
        <w:ind w:left="360"/>
        <w:jc w:val="center"/>
        <w:rPr>
          <w:rFonts w:asciiTheme="minorHAnsi" w:hAnsiTheme="minorHAnsi"/>
          <w:b/>
          <w:bCs/>
        </w:rPr>
      </w:pPr>
      <w:r w:rsidRPr="00805931">
        <w:rPr>
          <w:rFonts w:asciiTheme="minorHAnsi" w:hAnsiTheme="minorHAnsi"/>
          <w:b/>
          <w:bCs/>
        </w:rPr>
        <w:t>ORGANIZIRA ENODNEVNO UČNO DELAVNICO</w:t>
      </w:r>
    </w:p>
    <w:p w14:paraId="0E73808A" w14:textId="77777777" w:rsidR="00BF2584" w:rsidRPr="00805931" w:rsidRDefault="00BF2584" w:rsidP="00BF2584">
      <w:pPr>
        <w:spacing w:after="0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REANIMACIJA NOVOROJENCA</w:t>
      </w:r>
    </w:p>
    <w:p w14:paraId="0016DE04" w14:textId="77777777" w:rsidR="00BF2584" w:rsidRPr="00805931" w:rsidRDefault="00BF2584" w:rsidP="00BF2584">
      <w:pPr>
        <w:spacing w:after="0"/>
        <w:rPr>
          <w:rFonts w:asciiTheme="minorHAnsi" w:hAnsiTheme="minorHAnsi"/>
          <w:b/>
          <w:bCs/>
        </w:rPr>
      </w:pPr>
    </w:p>
    <w:p w14:paraId="084FF58E" w14:textId="77777777" w:rsidR="00BF2584" w:rsidRPr="00014D7F" w:rsidRDefault="00BF2584" w:rsidP="00BF2584">
      <w:pPr>
        <w:spacing w:after="0"/>
        <w:rPr>
          <w:lang w:val="en-US"/>
        </w:rPr>
      </w:pPr>
      <w:proofErr w:type="spellStart"/>
      <w:r w:rsidRPr="00014D7F">
        <w:rPr>
          <w:lang w:val="en-US"/>
        </w:rPr>
        <w:t>Ciljna</w:t>
      </w:r>
      <w:proofErr w:type="spellEnd"/>
      <w:r w:rsidRPr="00014D7F">
        <w:rPr>
          <w:lang w:val="en-US"/>
        </w:rPr>
        <w:t xml:space="preserve"> </w:t>
      </w:r>
      <w:proofErr w:type="spellStart"/>
      <w:r w:rsidRPr="00014D7F">
        <w:rPr>
          <w:lang w:val="en-US"/>
        </w:rPr>
        <w:t>populacija</w:t>
      </w:r>
      <w:proofErr w:type="spellEnd"/>
      <w:r w:rsidRPr="00014D7F">
        <w:rPr>
          <w:lang w:val="en-US"/>
        </w:rPr>
        <w:t xml:space="preserve">: za </w:t>
      </w:r>
      <w:proofErr w:type="spellStart"/>
      <w:r w:rsidRPr="00014D7F">
        <w:rPr>
          <w:lang w:val="en-US"/>
        </w:rPr>
        <w:t>zdravnike</w:t>
      </w:r>
      <w:proofErr w:type="spellEnd"/>
      <w:r w:rsidRPr="00014D7F">
        <w:rPr>
          <w:lang w:val="en-US"/>
        </w:rPr>
        <w:t xml:space="preserve"> </w:t>
      </w:r>
      <w:proofErr w:type="spellStart"/>
      <w:r w:rsidRPr="00014D7F">
        <w:rPr>
          <w:lang w:val="en-US"/>
        </w:rPr>
        <w:t>specialiste</w:t>
      </w:r>
      <w:proofErr w:type="spellEnd"/>
      <w:r w:rsidRPr="00014D7F">
        <w:rPr>
          <w:lang w:val="en-US"/>
        </w:rPr>
        <w:t xml:space="preserve"> in </w:t>
      </w:r>
      <w:proofErr w:type="spellStart"/>
      <w:r w:rsidRPr="00014D7F">
        <w:rPr>
          <w:lang w:val="en-US"/>
        </w:rPr>
        <w:t>specializante</w:t>
      </w:r>
      <w:proofErr w:type="spellEnd"/>
      <w:r>
        <w:rPr>
          <w:lang w:val="en-US"/>
        </w:rPr>
        <w:t>:</w:t>
      </w:r>
      <w:r w:rsidRPr="00014D7F">
        <w:rPr>
          <w:lang w:val="en-US"/>
        </w:rPr>
        <w:t xml:space="preserve"> </w:t>
      </w:r>
      <w:proofErr w:type="spellStart"/>
      <w:r w:rsidRPr="00014D7F">
        <w:rPr>
          <w:lang w:val="en-US"/>
        </w:rPr>
        <w:t>ginekologije</w:t>
      </w:r>
      <w:proofErr w:type="spellEnd"/>
      <w:r w:rsidRPr="00014D7F">
        <w:rPr>
          <w:lang w:val="en-US"/>
        </w:rPr>
        <w:t xml:space="preserve"> in </w:t>
      </w:r>
      <w:proofErr w:type="spellStart"/>
      <w:r w:rsidRPr="00014D7F">
        <w:rPr>
          <w:lang w:val="en-US"/>
        </w:rPr>
        <w:t>porodništva</w:t>
      </w:r>
      <w:proofErr w:type="spellEnd"/>
      <w:r w:rsidRPr="00014D7F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pediatrije</w:t>
      </w:r>
      <w:proofErr w:type="spellEnd"/>
    </w:p>
    <w:p w14:paraId="7E8C019B" w14:textId="77777777" w:rsidR="00BF2584" w:rsidRPr="002A30B1" w:rsidRDefault="00BF2584" w:rsidP="00BF2584">
      <w:pPr>
        <w:spacing w:after="0"/>
        <w:rPr>
          <w:lang w:val="en-US"/>
        </w:rPr>
      </w:pPr>
      <w:proofErr w:type="spellStart"/>
      <w:r w:rsidRPr="00014D7F">
        <w:rPr>
          <w:lang w:val="en-US"/>
        </w:rPr>
        <w:t>družinske</w:t>
      </w:r>
      <w:proofErr w:type="spellEnd"/>
      <w:r w:rsidRPr="00014D7F">
        <w:rPr>
          <w:lang w:val="en-US"/>
        </w:rPr>
        <w:t xml:space="preserve"> medicine, </w:t>
      </w:r>
      <w:proofErr w:type="spellStart"/>
      <w:r w:rsidRPr="00014D7F">
        <w:rPr>
          <w:lang w:val="en-US"/>
        </w:rPr>
        <w:t>urgentne</w:t>
      </w:r>
      <w:proofErr w:type="spellEnd"/>
      <w:r w:rsidRPr="00014D7F">
        <w:rPr>
          <w:lang w:val="en-US"/>
        </w:rPr>
        <w:t xml:space="preserve"> med</w:t>
      </w:r>
      <w:r>
        <w:rPr>
          <w:lang w:val="en-US"/>
        </w:rPr>
        <w:t xml:space="preserve">icine </w:t>
      </w:r>
      <w:proofErr w:type="spellStart"/>
      <w:r>
        <w:rPr>
          <w:lang w:val="en-US"/>
        </w:rPr>
        <w:t>ter</w:t>
      </w:r>
      <w:proofErr w:type="spellEnd"/>
      <w:r>
        <w:rPr>
          <w:lang w:val="en-US"/>
        </w:rPr>
        <w:t xml:space="preserve"> za </w:t>
      </w:r>
      <w:proofErr w:type="spellStart"/>
      <w:r>
        <w:rPr>
          <w:lang w:val="en-US"/>
        </w:rPr>
        <w:t>zdravnike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pripravnike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babice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medicinske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sestre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zdravstvene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tehnike</w:t>
      </w:r>
      <w:proofErr w:type="spellEnd"/>
    </w:p>
    <w:p w14:paraId="5C268792" w14:textId="77777777" w:rsidR="00BF2584" w:rsidRDefault="00BF2584" w:rsidP="00BF2584">
      <w:pPr>
        <w:spacing w:after="0"/>
        <w:rPr>
          <w:rFonts w:asciiTheme="minorHAnsi" w:hAnsiTheme="minorHAnsi"/>
          <w:b/>
        </w:rPr>
      </w:pPr>
    </w:p>
    <w:p w14:paraId="22B7E165" w14:textId="635B1663" w:rsidR="00BF2584" w:rsidRPr="00BF2584" w:rsidRDefault="00BF2584" w:rsidP="00BF2584">
      <w:pPr>
        <w:spacing w:after="0"/>
        <w:rPr>
          <w:rFonts w:asciiTheme="minorHAnsi" w:hAnsiTheme="minorHAnsi"/>
        </w:rPr>
      </w:pPr>
      <w:r w:rsidRPr="00805931">
        <w:rPr>
          <w:rFonts w:asciiTheme="minorHAnsi" w:hAnsiTheme="minorHAnsi"/>
          <w:b/>
        </w:rPr>
        <w:t>Termin izvedbe učne delavnice</w:t>
      </w:r>
      <w:r w:rsidRPr="00CF07C9">
        <w:rPr>
          <w:rFonts w:asciiTheme="minorHAnsi" w:hAnsiTheme="minorHAnsi"/>
          <w:b/>
        </w:rPr>
        <w:t>:</w:t>
      </w:r>
      <w:r>
        <w:rPr>
          <w:rFonts w:asciiTheme="minorHAnsi" w:hAnsiTheme="minorHAnsi"/>
          <w:b/>
        </w:rPr>
        <w:t xml:space="preserve"> Petek,  11.10.2024</w:t>
      </w:r>
      <w:r w:rsidRPr="00CF07C9">
        <w:rPr>
          <w:rFonts w:asciiTheme="minorHAnsi" w:hAnsiTheme="minorHAnsi"/>
          <w:b/>
        </w:rPr>
        <w:t xml:space="preserve">    09:00 - 20:00 ure</w:t>
      </w:r>
      <w:r>
        <w:rPr>
          <w:rFonts w:asciiTheme="minorHAnsi" w:hAnsiTheme="minorHAnsi"/>
          <w:b/>
        </w:rPr>
        <w:t>; prostor 1N25A in 1N23.</w:t>
      </w:r>
    </w:p>
    <w:p w14:paraId="034EB171" w14:textId="77777777" w:rsidR="00BF2584" w:rsidRPr="00805931" w:rsidRDefault="00BF2584" w:rsidP="00BF2584">
      <w:pPr>
        <w:rPr>
          <w:rFonts w:asciiTheme="minorHAnsi" w:hAnsiTheme="minorHAnsi"/>
          <w:b/>
          <w:u w:val="single"/>
        </w:rPr>
      </w:pPr>
      <w:r w:rsidRPr="00805931">
        <w:rPr>
          <w:rFonts w:asciiTheme="minorHAnsi" w:hAnsiTheme="minorHAnsi"/>
          <w:b/>
          <w:u w:val="single"/>
        </w:rPr>
        <w:t>Področja sklopa učne delavnice:</w:t>
      </w:r>
    </w:p>
    <w:p w14:paraId="7CF9F60B" w14:textId="77777777" w:rsidR="00BF2584" w:rsidRDefault="00BF2584" w:rsidP="00BF2584">
      <w:pPr>
        <w:numPr>
          <w:ilvl w:val="0"/>
          <w:numId w:val="20"/>
        </w:numPr>
        <w:suppressAutoHyphens/>
        <w:spacing w:after="0"/>
        <w:rPr>
          <w:rFonts w:asciiTheme="minorHAnsi" w:hAnsiTheme="minorHAnsi"/>
        </w:rPr>
      </w:pPr>
      <w:r w:rsidRPr="004D6AE1">
        <w:rPr>
          <w:bCs/>
          <w:sz w:val="20"/>
        </w:rPr>
        <w:t>Stanja v nosečnosti in med porodom, ki so pogosto povezana s slabim izidom otroka</w:t>
      </w:r>
      <w:r w:rsidRPr="004D6AE1">
        <w:rPr>
          <w:rFonts w:asciiTheme="minorHAnsi" w:hAnsiTheme="minorHAnsi"/>
        </w:rPr>
        <w:t xml:space="preserve"> </w:t>
      </w:r>
    </w:p>
    <w:p w14:paraId="1C60F478" w14:textId="77777777" w:rsidR="00BF2584" w:rsidRPr="004D6AE1" w:rsidRDefault="00BF2584" w:rsidP="00BF2584">
      <w:pPr>
        <w:pStyle w:val="Odstavekseznama"/>
        <w:numPr>
          <w:ilvl w:val="0"/>
          <w:numId w:val="20"/>
        </w:numPr>
        <w:jc w:val="both"/>
        <w:rPr>
          <w:sz w:val="20"/>
          <w:szCs w:val="24"/>
        </w:rPr>
      </w:pPr>
      <w:r w:rsidRPr="004D6AE1">
        <w:rPr>
          <w:sz w:val="20"/>
          <w:szCs w:val="24"/>
        </w:rPr>
        <w:t>Prilagajanje novorojenca na zunajmaternično okolje</w:t>
      </w:r>
    </w:p>
    <w:p w14:paraId="4E8F5C5C" w14:textId="77777777" w:rsidR="00BF2584" w:rsidRDefault="00BF2584" w:rsidP="00BF2584">
      <w:pPr>
        <w:numPr>
          <w:ilvl w:val="0"/>
          <w:numId w:val="20"/>
        </w:numPr>
        <w:suppressAutoHyphens/>
        <w:spacing w:after="0"/>
        <w:rPr>
          <w:rFonts w:asciiTheme="minorHAnsi" w:hAnsiTheme="minorHAnsi"/>
        </w:rPr>
      </w:pPr>
      <w:r w:rsidRPr="00787EB8">
        <w:rPr>
          <w:sz w:val="20"/>
          <w:szCs w:val="24"/>
        </w:rPr>
        <w:t>Priprava na porod rizičnega novorojenca in primarna oskrba v porodni sobi</w:t>
      </w:r>
      <w:r>
        <w:rPr>
          <w:rFonts w:asciiTheme="minorHAnsi" w:hAnsiTheme="minorHAnsi"/>
        </w:rPr>
        <w:t xml:space="preserve"> </w:t>
      </w:r>
    </w:p>
    <w:p w14:paraId="6CD71B2C" w14:textId="77777777" w:rsidR="00BF2584" w:rsidRDefault="00BF2584" w:rsidP="00BF2584">
      <w:pPr>
        <w:numPr>
          <w:ilvl w:val="0"/>
          <w:numId w:val="20"/>
        </w:numPr>
        <w:suppressAutoHyphens/>
        <w:spacing w:after="0"/>
        <w:rPr>
          <w:rFonts w:asciiTheme="minorHAnsi" w:hAnsiTheme="minorHAnsi"/>
        </w:rPr>
      </w:pPr>
      <w:r w:rsidRPr="00787EB8">
        <w:rPr>
          <w:sz w:val="20"/>
          <w:szCs w:val="24"/>
        </w:rPr>
        <w:t>Prvi ukrepi pri novorojencu, ki ne zadiha spontano</w:t>
      </w:r>
      <w:r>
        <w:rPr>
          <w:rFonts w:asciiTheme="minorHAnsi" w:hAnsiTheme="minorHAnsi"/>
        </w:rPr>
        <w:t xml:space="preserve"> </w:t>
      </w:r>
    </w:p>
    <w:p w14:paraId="133A5A74" w14:textId="77777777" w:rsidR="00BF2584" w:rsidRPr="004D6AE1" w:rsidRDefault="00BF2584" w:rsidP="00BF2584">
      <w:pPr>
        <w:pStyle w:val="Odstavekseznama"/>
        <w:numPr>
          <w:ilvl w:val="0"/>
          <w:numId w:val="20"/>
        </w:numPr>
        <w:jc w:val="both"/>
        <w:rPr>
          <w:sz w:val="20"/>
          <w:szCs w:val="24"/>
        </w:rPr>
      </w:pPr>
      <w:r w:rsidRPr="004D6AE1">
        <w:rPr>
          <w:sz w:val="20"/>
          <w:szCs w:val="24"/>
        </w:rPr>
        <w:t>Uporaba pripomočkov za predihavanje s pozitivnim tlakom</w:t>
      </w:r>
    </w:p>
    <w:p w14:paraId="40ACC42C" w14:textId="77777777" w:rsidR="00BF2584" w:rsidRPr="004D6AE1" w:rsidRDefault="00BF2584" w:rsidP="00BF2584">
      <w:pPr>
        <w:pStyle w:val="Odstavekseznama"/>
        <w:numPr>
          <w:ilvl w:val="0"/>
          <w:numId w:val="20"/>
        </w:numPr>
        <w:jc w:val="both"/>
        <w:rPr>
          <w:sz w:val="20"/>
          <w:szCs w:val="24"/>
        </w:rPr>
      </w:pPr>
      <w:r w:rsidRPr="004D6AE1">
        <w:rPr>
          <w:sz w:val="20"/>
          <w:szCs w:val="24"/>
        </w:rPr>
        <w:t>Masaža srca in uporaba zdravil pri reanimaciji novorojenca</w:t>
      </w:r>
    </w:p>
    <w:p w14:paraId="3EEE9005" w14:textId="77777777" w:rsidR="00BF2584" w:rsidRPr="004D6AE1" w:rsidRDefault="00BF2584" w:rsidP="00BF2584">
      <w:pPr>
        <w:pStyle w:val="Odstavekseznama"/>
        <w:numPr>
          <w:ilvl w:val="0"/>
          <w:numId w:val="20"/>
        </w:numPr>
        <w:jc w:val="both"/>
        <w:rPr>
          <w:sz w:val="20"/>
          <w:szCs w:val="24"/>
        </w:rPr>
      </w:pPr>
      <w:r w:rsidRPr="004D6AE1">
        <w:rPr>
          <w:sz w:val="20"/>
          <w:szCs w:val="24"/>
        </w:rPr>
        <w:t>Algoritem reanimacije novorojenca in posebni primeri</w:t>
      </w:r>
    </w:p>
    <w:p w14:paraId="6117E6F5" w14:textId="77777777" w:rsidR="00BF2584" w:rsidRPr="004D6AE1" w:rsidRDefault="00BF2584" w:rsidP="00BF2584">
      <w:pPr>
        <w:pStyle w:val="Odstavekseznama"/>
        <w:numPr>
          <w:ilvl w:val="0"/>
          <w:numId w:val="20"/>
        </w:numPr>
        <w:jc w:val="both"/>
        <w:rPr>
          <w:sz w:val="20"/>
          <w:szCs w:val="24"/>
        </w:rPr>
      </w:pPr>
      <w:r w:rsidRPr="004D6AE1">
        <w:rPr>
          <w:sz w:val="20"/>
          <w:szCs w:val="24"/>
        </w:rPr>
        <w:t>Reanimacija in stabilizacija novorojenca zunaj porodne sobe</w:t>
      </w:r>
    </w:p>
    <w:p w14:paraId="6D04285B" w14:textId="77777777" w:rsidR="00BF2584" w:rsidRPr="004D6AE1" w:rsidRDefault="00BF2584" w:rsidP="00BF2584">
      <w:pPr>
        <w:pStyle w:val="Odstavekseznama"/>
        <w:numPr>
          <w:ilvl w:val="0"/>
          <w:numId w:val="20"/>
        </w:numPr>
        <w:jc w:val="both"/>
        <w:rPr>
          <w:sz w:val="20"/>
          <w:szCs w:val="24"/>
        </w:rPr>
      </w:pPr>
      <w:r w:rsidRPr="004D6AE1">
        <w:rPr>
          <w:sz w:val="20"/>
          <w:szCs w:val="24"/>
        </w:rPr>
        <w:t>Medicinska tehnologija med reanimacijo novorojenca in simulatorji</w:t>
      </w:r>
    </w:p>
    <w:p w14:paraId="538D25B7" w14:textId="77777777" w:rsidR="00BF2584" w:rsidRPr="004D6AE1" w:rsidRDefault="00BF2584" w:rsidP="00BF2584">
      <w:pPr>
        <w:pStyle w:val="Odstavekseznama"/>
        <w:numPr>
          <w:ilvl w:val="0"/>
          <w:numId w:val="20"/>
        </w:numPr>
        <w:jc w:val="both"/>
        <w:rPr>
          <w:sz w:val="20"/>
          <w:szCs w:val="24"/>
        </w:rPr>
      </w:pPr>
      <w:r w:rsidRPr="004D6AE1">
        <w:rPr>
          <w:sz w:val="20"/>
          <w:szCs w:val="24"/>
        </w:rPr>
        <w:t>Primeri neonatalne oskrbe iz sodne prakse</w:t>
      </w:r>
    </w:p>
    <w:p w14:paraId="68ECC4A8" w14:textId="77777777" w:rsidR="00BF2584" w:rsidRPr="00F72184" w:rsidRDefault="00BF2584" w:rsidP="00BF2584">
      <w:pPr>
        <w:pStyle w:val="Odstavekseznama"/>
        <w:numPr>
          <w:ilvl w:val="0"/>
          <w:numId w:val="20"/>
        </w:numPr>
        <w:jc w:val="both"/>
        <w:rPr>
          <w:sz w:val="20"/>
          <w:szCs w:val="24"/>
        </w:rPr>
      </w:pPr>
      <w:r w:rsidRPr="004D6AE1">
        <w:rPr>
          <w:sz w:val="20"/>
          <w:szCs w:val="24"/>
        </w:rPr>
        <w:t>Prikaz dela na simulatorju novorojenca</w:t>
      </w:r>
      <w:r>
        <w:rPr>
          <w:sz w:val="20"/>
          <w:szCs w:val="24"/>
        </w:rPr>
        <w:t xml:space="preserve"> in trening na simulatorju.</w:t>
      </w:r>
    </w:p>
    <w:p w14:paraId="5E413F70" w14:textId="77777777" w:rsidR="00BF2584" w:rsidRDefault="00BF2584" w:rsidP="00BF2584">
      <w:pPr>
        <w:spacing w:after="0"/>
        <w:rPr>
          <w:rFonts w:asciiTheme="minorHAnsi" w:hAnsiTheme="minorHAnsi"/>
          <w:b/>
          <w:bCs/>
          <w:u w:val="single"/>
        </w:rPr>
      </w:pPr>
    </w:p>
    <w:p w14:paraId="082BA6CC" w14:textId="77777777" w:rsidR="00BF2584" w:rsidRDefault="00BF2584" w:rsidP="00BF2584">
      <w:pPr>
        <w:spacing w:after="0"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  <w:bCs/>
          <w:u w:val="single"/>
        </w:rPr>
        <w:t>Organizacijski vodja:</w:t>
      </w:r>
    </w:p>
    <w:p w14:paraId="0DAAA44C" w14:textId="77777777" w:rsidR="00BF2584" w:rsidRDefault="00BF2584" w:rsidP="00BF2584">
      <w:pPr>
        <w:spacing w:after="0"/>
        <w:rPr>
          <w:rFonts w:asciiTheme="minorHAnsi" w:hAnsiTheme="minorHAnsi"/>
          <w:bCs/>
        </w:rPr>
      </w:pPr>
      <w:r w:rsidRPr="004968F4">
        <w:rPr>
          <w:rFonts w:asciiTheme="minorHAnsi" w:hAnsiTheme="minorHAnsi"/>
          <w:bCs/>
        </w:rPr>
        <w:t>Red. prof. dr. Iztok Takač, dr. med.</w:t>
      </w:r>
      <w:r>
        <w:rPr>
          <w:rFonts w:asciiTheme="minorHAnsi" w:hAnsiTheme="minorHAnsi"/>
          <w:bCs/>
        </w:rPr>
        <w:t>, svetnik</w:t>
      </w:r>
    </w:p>
    <w:p w14:paraId="666DB653" w14:textId="77777777" w:rsidR="00BF2584" w:rsidRPr="00AA51A6" w:rsidRDefault="00BF2584" w:rsidP="00BF2584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Izr. prof. dr. Faris Mujezinović, dr. med.</w:t>
      </w:r>
    </w:p>
    <w:p w14:paraId="19F86945" w14:textId="77777777" w:rsidR="00BF2584" w:rsidRPr="00805931" w:rsidRDefault="00BF2584" w:rsidP="00BF2584">
      <w:pPr>
        <w:spacing w:after="0" w:line="276" w:lineRule="auto"/>
        <w:rPr>
          <w:rFonts w:asciiTheme="minorHAnsi" w:hAnsiTheme="minorHAnsi"/>
          <w:b/>
          <w:bCs/>
          <w:u w:val="single"/>
        </w:rPr>
      </w:pPr>
      <w:r w:rsidRPr="00805931">
        <w:rPr>
          <w:rFonts w:asciiTheme="minorHAnsi" w:hAnsiTheme="minorHAnsi"/>
          <w:b/>
          <w:bCs/>
          <w:u w:val="single"/>
        </w:rPr>
        <w:t xml:space="preserve">Strokovni </w:t>
      </w:r>
      <w:r>
        <w:rPr>
          <w:rFonts w:asciiTheme="minorHAnsi" w:hAnsiTheme="minorHAnsi"/>
          <w:b/>
          <w:bCs/>
          <w:u w:val="single"/>
        </w:rPr>
        <w:t>vodja:</w:t>
      </w:r>
    </w:p>
    <w:p w14:paraId="69EB2ABF" w14:textId="77777777" w:rsidR="00BF2584" w:rsidRPr="00AA51A6" w:rsidRDefault="00BF2584" w:rsidP="00BF2584">
      <w:pPr>
        <w:spacing w:after="0"/>
        <w:rPr>
          <w:rFonts w:asciiTheme="minorHAnsi" w:hAnsiTheme="minorHAnsi"/>
          <w:bCs/>
        </w:rPr>
      </w:pPr>
      <w:r w:rsidRPr="00805931">
        <w:rPr>
          <w:rFonts w:asciiTheme="minorHAnsi" w:hAnsiTheme="minorHAnsi"/>
          <w:bCs/>
        </w:rPr>
        <w:t xml:space="preserve">Doc. dr. </w:t>
      </w:r>
      <w:r>
        <w:rPr>
          <w:rFonts w:asciiTheme="minorHAnsi" w:hAnsiTheme="minorHAnsi"/>
          <w:bCs/>
        </w:rPr>
        <w:t>Milena Treiber</w:t>
      </w:r>
      <w:r w:rsidRPr="00805931">
        <w:rPr>
          <w:rFonts w:asciiTheme="minorHAnsi" w:hAnsiTheme="minorHAnsi"/>
          <w:bCs/>
        </w:rPr>
        <w:t>, dr. med.</w:t>
      </w:r>
    </w:p>
    <w:p w14:paraId="7DD3C171" w14:textId="77777777" w:rsidR="00BF2584" w:rsidRDefault="00BF2584" w:rsidP="00BF2584">
      <w:pPr>
        <w:spacing w:after="0"/>
        <w:rPr>
          <w:rFonts w:asciiTheme="minorHAnsi" w:hAnsiTheme="minorHAnsi"/>
          <w:b/>
          <w:bCs/>
          <w:u w:val="single"/>
        </w:rPr>
      </w:pPr>
    </w:p>
    <w:p w14:paraId="3FB10702" w14:textId="77777777" w:rsidR="00BF2584" w:rsidRPr="00E7511F" w:rsidRDefault="00BF2584" w:rsidP="00BF2584">
      <w:pPr>
        <w:spacing w:after="0"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  <w:bCs/>
          <w:u w:val="single"/>
        </w:rPr>
        <w:t>Predavatelji in trenerji</w:t>
      </w:r>
    </w:p>
    <w:p w14:paraId="506B882C" w14:textId="77777777" w:rsidR="00BF2584" w:rsidRDefault="00BF2584" w:rsidP="00BF2584">
      <w:pPr>
        <w:spacing w:after="0"/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>Bojan Korpar, dr. med.</w:t>
      </w:r>
    </w:p>
    <w:p w14:paraId="4853D6D3" w14:textId="77777777" w:rsidR="00BF2584" w:rsidRDefault="00BF2584" w:rsidP="00BF2584">
      <w:pPr>
        <w:spacing w:after="0"/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>Red. prof. ddr. Miljenko Križmarić, univ. dipl. inž. el.</w:t>
      </w:r>
    </w:p>
    <w:p w14:paraId="53654A7F" w14:textId="77777777" w:rsidR="00BF2584" w:rsidRDefault="00BF2584" w:rsidP="00BF2584">
      <w:pPr>
        <w:spacing w:after="0"/>
        <w:jc w:val="both"/>
      </w:pPr>
      <w:r>
        <w:rPr>
          <w:sz w:val="20"/>
          <w:szCs w:val="20"/>
          <w:lang w:eastAsia="sl-SI"/>
        </w:rPr>
        <w:t xml:space="preserve">Mag. Mirjana </w:t>
      </w:r>
      <w:proofErr w:type="spellStart"/>
      <w:r>
        <w:rPr>
          <w:sz w:val="20"/>
          <w:szCs w:val="20"/>
          <w:lang w:eastAsia="sl-SI"/>
        </w:rPr>
        <w:t>Miksić</w:t>
      </w:r>
      <w:proofErr w:type="spellEnd"/>
      <w:r>
        <w:rPr>
          <w:sz w:val="20"/>
          <w:szCs w:val="20"/>
          <w:lang w:eastAsia="sl-SI"/>
        </w:rPr>
        <w:t>, dr. med.</w:t>
      </w:r>
    </w:p>
    <w:p w14:paraId="6FE7CEEA" w14:textId="77777777" w:rsidR="00BF2584" w:rsidRDefault="00BF2584" w:rsidP="00BF2584">
      <w:pPr>
        <w:spacing w:after="0"/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>Izr. prof. dr. Faris Mujezinović, dr. med.</w:t>
      </w:r>
    </w:p>
    <w:p w14:paraId="2AF9CC9D" w14:textId="77777777" w:rsidR="00BF2584" w:rsidRDefault="00BF2584" w:rsidP="00BF2584">
      <w:pPr>
        <w:spacing w:after="0"/>
        <w:jc w:val="both"/>
      </w:pPr>
      <w:r>
        <w:rPr>
          <w:sz w:val="20"/>
          <w:szCs w:val="20"/>
          <w:lang w:eastAsia="sl-SI"/>
        </w:rPr>
        <w:t>Asist. Teja Senekovič Kojc, dr. med.</w:t>
      </w:r>
    </w:p>
    <w:p w14:paraId="4C2B6233" w14:textId="77777777" w:rsidR="00BF2584" w:rsidRDefault="00BF2584" w:rsidP="00BF2584">
      <w:pPr>
        <w:spacing w:after="0"/>
        <w:jc w:val="both"/>
      </w:pPr>
      <w:r>
        <w:rPr>
          <w:sz w:val="20"/>
          <w:szCs w:val="20"/>
          <w:lang w:eastAsia="sl-SI"/>
        </w:rPr>
        <w:t>Sara Sitar, dr. med.</w:t>
      </w:r>
    </w:p>
    <w:p w14:paraId="37631D16" w14:textId="77777777" w:rsidR="00BF2584" w:rsidRDefault="00BF2584" w:rsidP="00BF2584">
      <w:pPr>
        <w:keepNext/>
        <w:spacing w:after="0"/>
        <w:jc w:val="both"/>
        <w:outlineLvl w:val="1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>Red. prof. dr. Iztok Takač, dr. med., svetnik</w:t>
      </w:r>
    </w:p>
    <w:p w14:paraId="705FB7AC" w14:textId="77777777" w:rsidR="00BF2584" w:rsidRDefault="00BF2584" w:rsidP="00BF2584">
      <w:pPr>
        <w:spacing w:after="0"/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>Doc. dr. Milena Treiber, dr. med.</w:t>
      </w:r>
    </w:p>
    <w:p w14:paraId="231623CB" w14:textId="77777777" w:rsidR="00BF2584" w:rsidRDefault="00BF2584" w:rsidP="00BF2584">
      <w:pPr>
        <w:spacing w:after="0"/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 xml:space="preserve">Jože </w:t>
      </w:r>
      <w:proofErr w:type="spellStart"/>
      <w:r>
        <w:rPr>
          <w:sz w:val="20"/>
          <w:szCs w:val="20"/>
          <w:lang w:eastAsia="sl-SI"/>
        </w:rPr>
        <w:t>Žolger</w:t>
      </w:r>
      <w:proofErr w:type="spellEnd"/>
      <w:r>
        <w:rPr>
          <w:sz w:val="20"/>
          <w:szCs w:val="20"/>
          <w:lang w:eastAsia="sl-SI"/>
        </w:rPr>
        <w:t xml:space="preserve">, dr. med. </w:t>
      </w:r>
    </w:p>
    <w:p w14:paraId="21FC2861" w14:textId="77777777" w:rsidR="00BF2584" w:rsidRDefault="00BF2584" w:rsidP="00BF2584">
      <w:pPr>
        <w:spacing w:after="0"/>
        <w:jc w:val="both"/>
        <w:rPr>
          <w:sz w:val="20"/>
          <w:szCs w:val="20"/>
        </w:rPr>
      </w:pPr>
    </w:p>
    <w:p w14:paraId="1787C090" w14:textId="77777777" w:rsidR="00BF2584" w:rsidRPr="00157E31" w:rsidRDefault="00BF2584" w:rsidP="00BF2584">
      <w:pPr>
        <w:spacing w:after="0"/>
        <w:jc w:val="both"/>
        <w:rPr>
          <w:sz w:val="20"/>
          <w:szCs w:val="20"/>
        </w:rPr>
      </w:pPr>
    </w:p>
    <w:p w14:paraId="61A5E4EE" w14:textId="77777777" w:rsidR="00BF2584" w:rsidRPr="00805931" w:rsidRDefault="00BF2584" w:rsidP="00BF2584">
      <w:pPr>
        <w:rPr>
          <w:rFonts w:asciiTheme="minorHAnsi" w:hAnsiTheme="minorHAnsi"/>
        </w:rPr>
      </w:pPr>
      <w:r w:rsidRPr="00805931">
        <w:rPr>
          <w:rFonts w:asciiTheme="minorHAnsi" w:hAnsiTheme="minorHAnsi"/>
          <w:b/>
        </w:rPr>
        <w:lastRenderedPageBreak/>
        <w:t xml:space="preserve">OBVESTILA </w:t>
      </w:r>
    </w:p>
    <w:p w14:paraId="344C7A8B" w14:textId="77777777" w:rsidR="00BF2584" w:rsidRPr="00805931" w:rsidRDefault="00BF2584" w:rsidP="00BF2584">
      <w:pPr>
        <w:spacing w:after="0"/>
        <w:rPr>
          <w:rFonts w:asciiTheme="minorHAnsi" w:hAnsiTheme="minorHAnsi"/>
        </w:rPr>
      </w:pPr>
      <w:r w:rsidRPr="00805931">
        <w:rPr>
          <w:rFonts w:asciiTheme="minorHAnsi" w:hAnsiTheme="minorHAnsi"/>
        </w:rPr>
        <w:t>INFORMACIJE IN PRIJAVE (INFORMATION)</w:t>
      </w:r>
    </w:p>
    <w:p w14:paraId="7505F88A" w14:textId="77777777" w:rsidR="00BF2584" w:rsidRPr="00805931" w:rsidRDefault="00BF2584" w:rsidP="00BF2584">
      <w:pPr>
        <w:spacing w:after="0"/>
        <w:rPr>
          <w:rFonts w:asciiTheme="minorHAnsi" w:hAnsiTheme="minorHAnsi"/>
        </w:rPr>
      </w:pPr>
      <w:r w:rsidRPr="00805931">
        <w:rPr>
          <w:rFonts w:asciiTheme="minorHAnsi" w:hAnsiTheme="minorHAnsi"/>
        </w:rPr>
        <w:t>Medicinska fakulteta Univerze v Mariboru</w:t>
      </w:r>
    </w:p>
    <w:p w14:paraId="011CC25E" w14:textId="77777777" w:rsidR="00BF2584" w:rsidRPr="00805931" w:rsidRDefault="00BF2584" w:rsidP="00BF2584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Elektronski n</w:t>
      </w:r>
      <w:r w:rsidRPr="00805931">
        <w:rPr>
          <w:rFonts w:asciiTheme="minorHAnsi" w:hAnsiTheme="minorHAnsi"/>
        </w:rPr>
        <w:t xml:space="preserve">aslov za pošiljanje prijav: </w:t>
      </w:r>
      <w:hyperlink r:id="rId11" w:history="1">
        <w:r w:rsidRPr="00A86D59">
          <w:rPr>
            <w:rStyle w:val="Hiperpovezava"/>
          </w:rPr>
          <w:t>udmedicinamaribor@gmail.com</w:t>
        </w:r>
      </w:hyperlink>
      <w:r>
        <w:t xml:space="preserve"> </w:t>
      </w:r>
    </w:p>
    <w:p w14:paraId="475949EB" w14:textId="77777777" w:rsidR="00BF2584" w:rsidRPr="00805931" w:rsidRDefault="00BF2584" w:rsidP="00BF2584">
      <w:pPr>
        <w:rPr>
          <w:rFonts w:asciiTheme="minorHAnsi" w:hAnsiTheme="minorHAnsi"/>
        </w:rPr>
      </w:pPr>
      <w:r w:rsidRPr="00805931">
        <w:rPr>
          <w:rFonts w:asciiTheme="minorHAnsi" w:hAnsiTheme="minorHAnsi"/>
        </w:rPr>
        <w:t xml:space="preserve"> </w:t>
      </w:r>
      <w:proofErr w:type="spellStart"/>
      <w:r w:rsidRPr="00805931">
        <w:rPr>
          <w:rFonts w:asciiTheme="minorHAnsi" w:hAnsiTheme="minorHAnsi"/>
        </w:rPr>
        <w:t>fax</w:t>
      </w:r>
      <w:proofErr w:type="spellEnd"/>
      <w:r w:rsidRPr="00805931">
        <w:rPr>
          <w:rFonts w:asciiTheme="minorHAnsi" w:hAnsiTheme="minorHAnsi"/>
        </w:rPr>
        <w:t xml:space="preserve">: 02 23 45 820,  Medicinska fakulteta Univerze v Mariboru, Taborska ulica 8, 2000 Maribor </w:t>
      </w:r>
    </w:p>
    <w:p w14:paraId="477597EF" w14:textId="77777777" w:rsidR="00BF2584" w:rsidRPr="00805931" w:rsidRDefault="00BF2584" w:rsidP="00BF2584">
      <w:pPr>
        <w:spacing w:after="0"/>
        <w:rPr>
          <w:rFonts w:asciiTheme="minorHAnsi" w:hAnsiTheme="minorHAnsi"/>
        </w:rPr>
      </w:pPr>
      <w:r w:rsidRPr="00805931">
        <w:rPr>
          <w:rFonts w:asciiTheme="minorHAnsi" w:hAnsiTheme="minorHAnsi"/>
        </w:rPr>
        <w:t xml:space="preserve">Program in prijava sta objavljeni na spletni strani / </w:t>
      </w:r>
      <w:proofErr w:type="spellStart"/>
      <w:r w:rsidRPr="00805931">
        <w:rPr>
          <w:rFonts w:asciiTheme="minorHAnsi" w:hAnsiTheme="minorHAnsi"/>
        </w:rPr>
        <w:t>Web</w:t>
      </w:r>
      <w:proofErr w:type="spellEnd"/>
      <w:r w:rsidRPr="00805931">
        <w:rPr>
          <w:rFonts w:asciiTheme="minorHAnsi" w:hAnsiTheme="minorHAnsi"/>
        </w:rPr>
        <w:t xml:space="preserve"> </w:t>
      </w:r>
      <w:proofErr w:type="spellStart"/>
      <w:r w:rsidRPr="00805931">
        <w:rPr>
          <w:rFonts w:asciiTheme="minorHAnsi" w:hAnsiTheme="minorHAnsi"/>
        </w:rPr>
        <w:t>address</w:t>
      </w:r>
      <w:proofErr w:type="spellEnd"/>
      <w:r w:rsidRPr="00805931">
        <w:rPr>
          <w:rFonts w:asciiTheme="minorHAnsi" w:hAnsiTheme="minorHAnsi"/>
        </w:rPr>
        <w:t xml:space="preserve">: </w:t>
      </w:r>
    </w:p>
    <w:p w14:paraId="05528FC8" w14:textId="77777777" w:rsidR="00BF2584" w:rsidRDefault="00000000" w:rsidP="00BF2584">
      <w:pPr>
        <w:spacing w:after="0"/>
      </w:pPr>
      <w:hyperlink r:id="rId12" w:history="1">
        <w:r w:rsidR="00BF2584" w:rsidRPr="0005107A">
          <w:rPr>
            <w:rStyle w:val="Hiperpovezava"/>
          </w:rPr>
          <w:t>http://www.mf.uni-mb.si/si/oglasna-deska/ucne-delavnice</w:t>
        </w:r>
      </w:hyperlink>
      <w:r w:rsidR="00BF2584">
        <w:t xml:space="preserve"> </w:t>
      </w:r>
    </w:p>
    <w:p w14:paraId="4B62AAF8" w14:textId="77777777" w:rsidR="00BF2584" w:rsidRDefault="00BF2584" w:rsidP="00BF2584">
      <w:pPr>
        <w:spacing w:after="0"/>
        <w:rPr>
          <w:rFonts w:asciiTheme="minorHAnsi" w:hAnsiTheme="minorHAnsi"/>
          <w:b/>
        </w:rPr>
      </w:pPr>
    </w:p>
    <w:p w14:paraId="2345D898" w14:textId="77777777" w:rsidR="00BF2584" w:rsidRPr="00805931" w:rsidRDefault="00BF2584" w:rsidP="00BF2584">
      <w:pPr>
        <w:spacing w:after="0"/>
        <w:rPr>
          <w:rFonts w:asciiTheme="minorHAnsi" w:hAnsiTheme="minorHAnsi"/>
        </w:rPr>
      </w:pPr>
      <w:r w:rsidRPr="00805931">
        <w:rPr>
          <w:rFonts w:asciiTheme="minorHAnsi" w:hAnsiTheme="minorHAnsi"/>
          <w:b/>
        </w:rPr>
        <w:t>LOKACIJA:</w:t>
      </w:r>
      <w:r w:rsidRPr="00805931">
        <w:rPr>
          <w:rFonts w:asciiTheme="minorHAnsi" w:hAnsiTheme="minorHAnsi"/>
        </w:rPr>
        <w:t xml:space="preserve"> Medicinska fakulteta UM, Taborska ulica 8, 2000 Maribor; </w:t>
      </w:r>
    </w:p>
    <w:p w14:paraId="4992F34B" w14:textId="77777777" w:rsidR="00BF2584" w:rsidRPr="00805931" w:rsidRDefault="00BF2584" w:rsidP="00BF2584">
      <w:pPr>
        <w:rPr>
          <w:rFonts w:asciiTheme="minorHAnsi" w:hAnsiTheme="minorHAnsi"/>
        </w:rPr>
      </w:pPr>
      <w:r>
        <w:rPr>
          <w:rFonts w:asciiTheme="minorHAnsi" w:hAnsiTheme="minorHAnsi"/>
        </w:rPr>
        <w:t>1N25A in 1N23</w:t>
      </w:r>
    </w:p>
    <w:p w14:paraId="258C674E" w14:textId="027F33FA" w:rsidR="00BF2584" w:rsidRPr="00805931" w:rsidRDefault="00BF2584" w:rsidP="00BF2584">
      <w:pPr>
        <w:rPr>
          <w:rFonts w:asciiTheme="minorHAnsi" w:hAnsiTheme="minorHAnsi"/>
          <w:u w:val="single"/>
        </w:rPr>
      </w:pPr>
      <w:r w:rsidRPr="00805931">
        <w:rPr>
          <w:rFonts w:asciiTheme="minorHAnsi" w:hAnsiTheme="minorHAnsi"/>
          <w:b/>
        </w:rPr>
        <w:t xml:space="preserve">ROK ZA PRIJAVO: </w:t>
      </w:r>
      <w:r w:rsidRPr="00805931">
        <w:rPr>
          <w:rFonts w:asciiTheme="minorHAnsi" w:hAnsiTheme="minorHAnsi"/>
          <w:b/>
          <w:u w:val="single"/>
        </w:rPr>
        <w:t xml:space="preserve">do </w:t>
      </w:r>
      <w:r>
        <w:rPr>
          <w:rFonts w:asciiTheme="minorHAnsi" w:hAnsiTheme="minorHAnsi"/>
          <w:b/>
          <w:u w:val="single"/>
        </w:rPr>
        <w:t>04.10.2024</w:t>
      </w:r>
    </w:p>
    <w:p w14:paraId="1663D3C3" w14:textId="77777777" w:rsidR="00BF2584" w:rsidRPr="00805931" w:rsidRDefault="00BF2584" w:rsidP="00BF2584">
      <w:pPr>
        <w:spacing w:after="0"/>
        <w:rPr>
          <w:rFonts w:asciiTheme="minorHAnsi" w:hAnsiTheme="minorHAnsi"/>
        </w:rPr>
      </w:pPr>
      <w:r w:rsidRPr="00805931">
        <w:rPr>
          <w:rFonts w:asciiTheme="minorHAnsi" w:hAnsiTheme="minorHAnsi"/>
          <w:b/>
        </w:rPr>
        <w:t>KOTIZACIJA:</w:t>
      </w:r>
      <w:r w:rsidRPr="00805931">
        <w:rPr>
          <w:rFonts w:asciiTheme="minorHAnsi" w:hAnsiTheme="minorHAnsi"/>
        </w:rPr>
        <w:t xml:space="preserve"> za udeležence je kotizacija </w:t>
      </w:r>
      <w:r>
        <w:rPr>
          <w:rFonts w:asciiTheme="minorHAnsi" w:hAnsiTheme="minorHAnsi"/>
        </w:rPr>
        <w:t>200</w:t>
      </w:r>
      <w:r w:rsidRPr="00805931">
        <w:rPr>
          <w:rFonts w:asciiTheme="minorHAnsi" w:hAnsiTheme="minorHAnsi"/>
        </w:rPr>
        <w:t>,00 EUR (</w:t>
      </w:r>
      <w:r>
        <w:rPr>
          <w:rFonts w:asciiTheme="minorHAnsi" w:hAnsiTheme="minorHAnsi"/>
        </w:rPr>
        <w:t>vključen</w:t>
      </w:r>
      <w:r w:rsidRPr="00805931">
        <w:rPr>
          <w:rFonts w:asciiTheme="minorHAnsi" w:hAnsiTheme="minorHAnsi"/>
        </w:rPr>
        <w:t xml:space="preserve"> DDV);</w:t>
      </w:r>
    </w:p>
    <w:p w14:paraId="0EBF8AB4" w14:textId="77777777" w:rsidR="00BF2584" w:rsidRPr="00805931" w:rsidRDefault="00BF2584" w:rsidP="00BF2584">
      <w:pPr>
        <w:spacing w:after="0"/>
        <w:rPr>
          <w:rFonts w:asciiTheme="minorHAnsi" w:hAnsiTheme="minorHAnsi"/>
        </w:rPr>
      </w:pPr>
      <w:r w:rsidRPr="00805931">
        <w:rPr>
          <w:rFonts w:asciiTheme="minorHAnsi" w:hAnsiTheme="minorHAnsi"/>
        </w:rPr>
        <w:t>Kotizacija vk</w:t>
      </w:r>
      <w:r>
        <w:rPr>
          <w:rFonts w:asciiTheme="minorHAnsi" w:hAnsiTheme="minorHAnsi"/>
        </w:rPr>
        <w:t>ljučuje: udeležbo na delavnici, potrdilo in</w:t>
      </w:r>
      <w:r w:rsidRPr="0080593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organizirano kosilo</w:t>
      </w:r>
      <w:r w:rsidRPr="00805931">
        <w:rPr>
          <w:rFonts w:asciiTheme="minorHAnsi" w:hAnsiTheme="minorHAnsi"/>
        </w:rPr>
        <w:t>.</w:t>
      </w:r>
    </w:p>
    <w:p w14:paraId="6538CAF8" w14:textId="77777777" w:rsidR="00BF2584" w:rsidRPr="00805931" w:rsidRDefault="00BF2584" w:rsidP="00BF2584">
      <w:pPr>
        <w:rPr>
          <w:rFonts w:asciiTheme="minorHAnsi" w:hAnsiTheme="minorHAnsi"/>
        </w:rPr>
      </w:pPr>
      <w:r w:rsidRPr="00805931">
        <w:rPr>
          <w:rFonts w:asciiTheme="minorHAnsi" w:hAnsiTheme="minorHAnsi"/>
        </w:rPr>
        <w:t xml:space="preserve">Račun za kotizacijo vam bomo izstavili po končani učni delavnici. </w:t>
      </w:r>
    </w:p>
    <w:p w14:paraId="4ECF730B" w14:textId="77777777" w:rsidR="00BF2584" w:rsidRPr="006516CB" w:rsidRDefault="00BF2584" w:rsidP="00BF2584">
      <w:pPr>
        <w:spacing w:after="0"/>
        <w:rPr>
          <w:rFonts w:asciiTheme="minorHAnsi" w:hAnsiTheme="minorHAnsi"/>
          <w:b/>
          <w:bCs/>
        </w:rPr>
      </w:pPr>
      <w:r w:rsidRPr="00805931">
        <w:rPr>
          <w:rFonts w:asciiTheme="minorHAnsi" w:hAnsiTheme="minorHAnsi"/>
          <w:b/>
          <w:bCs/>
        </w:rPr>
        <w:t xml:space="preserve">Ostalo: </w:t>
      </w:r>
    </w:p>
    <w:p w14:paraId="09572544" w14:textId="77777777" w:rsidR="00584BDF" w:rsidRDefault="00BF2584" w:rsidP="00584BDF">
      <w:pPr>
        <w:spacing w:after="0"/>
        <w:rPr>
          <w:rFonts w:asciiTheme="minorHAnsi" w:hAnsiTheme="minorHAnsi"/>
        </w:rPr>
      </w:pPr>
      <w:r w:rsidRPr="006516CB">
        <w:rPr>
          <w:rFonts w:asciiTheme="minorHAnsi" w:hAnsiTheme="minorHAnsi"/>
        </w:rPr>
        <w:t>udeleženci:</w:t>
      </w:r>
    </w:p>
    <w:p w14:paraId="0EFCE979" w14:textId="66168773" w:rsidR="00BF2584" w:rsidRPr="00584BDF" w:rsidRDefault="00BF2584" w:rsidP="00584BDF">
      <w:pPr>
        <w:pStyle w:val="Odstavekseznama"/>
        <w:numPr>
          <w:ilvl w:val="0"/>
          <w:numId w:val="26"/>
        </w:numPr>
        <w:rPr>
          <w:rFonts w:asciiTheme="minorHAnsi" w:hAnsiTheme="minorHAnsi"/>
        </w:rPr>
      </w:pPr>
      <w:r w:rsidRPr="00584BDF">
        <w:rPr>
          <w:rFonts w:asciiTheme="minorHAnsi" w:hAnsiTheme="minorHAnsi"/>
        </w:rPr>
        <w:t xml:space="preserve">samo do 16  udeležencev </w:t>
      </w:r>
      <w:r w:rsidRPr="00584BDF">
        <w:rPr>
          <w:lang w:val="en-US"/>
        </w:rPr>
        <w:t xml:space="preserve">za </w:t>
      </w:r>
      <w:proofErr w:type="spellStart"/>
      <w:r w:rsidRPr="00584BDF">
        <w:rPr>
          <w:lang w:val="en-US"/>
        </w:rPr>
        <w:t>zdravnike</w:t>
      </w:r>
      <w:proofErr w:type="spellEnd"/>
      <w:r w:rsidRPr="00584BDF">
        <w:rPr>
          <w:lang w:val="en-US"/>
        </w:rPr>
        <w:t xml:space="preserve"> </w:t>
      </w:r>
      <w:proofErr w:type="spellStart"/>
      <w:r w:rsidRPr="00584BDF">
        <w:rPr>
          <w:lang w:val="en-US"/>
        </w:rPr>
        <w:t>specialiste</w:t>
      </w:r>
      <w:proofErr w:type="spellEnd"/>
      <w:r w:rsidRPr="00584BDF">
        <w:rPr>
          <w:lang w:val="en-US"/>
        </w:rPr>
        <w:t xml:space="preserve"> in </w:t>
      </w:r>
      <w:proofErr w:type="spellStart"/>
      <w:r w:rsidRPr="00584BDF">
        <w:rPr>
          <w:lang w:val="en-US"/>
        </w:rPr>
        <w:t>specializante</w:t>
      </w:r>
      <w:proofErr w:type="spellEnd"/>
      <w:r w:rsidRPr="00584BDF">
        <w:rPr>
          <w:lang w:val="en-US"/>
        </w:rPr>
        <w:t xml:space="preserve"> </w:t>
      </w:r>
      <w:proofErr w:type="spellStart"/>
      <w:r w:rsidRPr="00584BDF">
        <w:rPr>
          <w:lang w:val="en-US"/>
        </w:rPr>
        <w:t>ginekologije</w:t>
      </w:r>
      <w:proofErr w:type="spellEnd"/>
      <w:r w:rsidRPr="00584BDF">
        <w:rPr>
          <w:lang w:val="en-US"/>
        </w:rPr>
        <w:t xml:space="preserve"> in </w:t>
      </w:r>
      <w:proofErr w:type="spellStart"/>
      <w:r w:rsidRPr="00584BDF">
        <w:rPr>
          <w:lang w:val="en-US"/>
        </w:rPr>
        <w:t>porodništva</w:t>
      </w:r>
      <w:proofErr w:type="spellEnd"/>
      <w:r w:rsidRPr="00584BDF">
        <w:rPr>
          <w:lang w:val="en-US"/>
        </w:rPr>
        <w:t xml:space="preserve">, </w:t>
      </w:r>
      <w:proofErr w:type="spellStart"/>
      <w:r w:rsidRPr="00584BDF">
        <w:rPr>
          <w:lang w:val="en-US"/>
        </w:rPr>
        <w:t>zdravnike</w:t>
      </w:r>
      <w:proofErr w:type="spellEnd"/>
      <w:r w:rsidRPr="00584BDF">
        <w:rPr>
          <w:lang w:val="en-US"/>
        </w:rPr>
        <w:t xml:space="preserve"> </w:t>
      </w:r>
      <w:proofErr w:type="spellStart"/>
      <w:r w:rsidRPr="00584BDF">
        <w:rPr>
          <w:lang w:val="en-US"/>
        </w:rPr>
        <w:t>specialiste</w:t>
      </w:r>
      <w:proofErr w:type="spellEnd"/>
      <w:r w:rsidRPr="00584BDF">
        <w:rPr>
          <w:lang w:val="en-US"/>
        </w:rPr>
        <w:t xml:space="preserve"> in </w:t>
      </w:r>
      <w:proofErr w:type="spellStart"/>
      <w:r w:rsidRPr="00584BDF">
        <w:rPr>
          <w:lang w:val="en-US"/>
        </w:rPr>
        <w:t>specializante</w:t>
      </w:r>
      <w:proofErr w:type="spellEnd"/>
      <w:r w:rsidRPr="00584BDF">
        <w:rPr>
          <w:lang w:val="en-US"/>
        </w:rPr>
        <w:t xml:space="preserve"> </w:t>
      </w:r>
      <w:proofErr w:type="spellStart"/>
      <w:r w:rsidRPr="00584BDF">
        <w:rPr>
          <w:lang w:val="en-US"/>
        </w:rPr>
        <w:t>družinske</w:t>
      </w:r>
      <w:proofErr w:type="spellEnd"/>
      <w:r w:rsidRPr="00584BDF">
        <w:rPr>
          <w:lang w:val="en-US"/>
        </w:rPr>
        <w:t xml:space="preserve"> medicine, </w:t>
      </w:r>
      <w:proofErr w:type="spellStart"/>
      <w:r w:rsidRPr="00584BDF">
        <w:rPr>
          <w:lang w:val="en-US"/>
        </w:rPr>
        <w:t>zdravnike</w:t>
      </w:r>
      <w:proofErr w:type="spellEnd"/>
      <w:r w:rsidRPr="00584BDF">
        <w:rPr>
          <w:lang w:val="en-US"/>
        </w:rPr>
        <w:t xml:space="preserve"> </w:t>
      </w:r>
      <w:proofErr w:type="spellStart"/>
      <w:r w:rsidRPr="00584BDF">
        <w:rPr>
          <w:lang w:val="en-US"/>
        </w:rPr>
        <w:t>specialiste</w:t>
      </w:r>
      <w:proofErr w:type="spellEnd"/>
      <w:r w:rsidRPr="00584BDF">
        <w:rPr>
          <w:lang w:val="en-US"/>
        </w:rPr>
        <w:t xml:space="preserve"> in </w:t>
      </w:r>
      <w:proofErr w:type="spellStart"/>
      <w:r w:rsidRPr="00584BDF">
        <w:rPr>
          <w:lang w:val="en-US"/>
        </w:rPr>
        <w:t>specializante</w:t>
      </w:r>
      <w:proofErr w:type="spellEnd"/>
      <w:r w:rsidRPr="00584BDF">
        <w:rPr>
          <w:lang w:val="en-US"/>
        </w:rPr>
        <w:t xml:space="preserve"> </w:t>
      </w:r>
      <w:proofErr w:type="spellStart"/>
      <w:r w:rsidRPr="00584BDF">
        <w:rPr>
          <w:lang w:val="en-US"/>
        </w:rPr>
        <w:t>urgentne</w:t>
      </w:r>
      <w:proofErr w:type="spellEnd"/>
      <w:r w:rsidRPr="00584BDF">
        <w:rPr>
          <w:lang w:val="en-US"/>
        </w:rPr>
        <w:t xml:space="preserve"> medicine </w:t>
      </w:r>
      <w:proofErr w:type="spellStart"/>
      <w:r w:rsidRPr="00584BDF">
        <w:rPr>
          <w:lang w:val="en-US"/>
        </w:rPr>
        <w:t>ter</w:t>
      </w:r>
      <w:proofErr w:type="spellEnd"/>
      <w:r w:rsidRPr="00584BDF">
        <w:rPr>
          <w:lang w:val="en-US"/>
        </w:rPr>
        <w:t xml:space="preserve"> </w:t>
      </w:r>
      <w:proofErr w:type="spellStart"/>
      <w:r w:rsidRPr="00584BDF">
        <w:rPr>
          <w:lang w:val="en-US"/>
        </w:rPr>
        <w:t>zdravnike</w:t>
      </w:r>
      <w:proofErr w:type="spellEnd"/>
      <w:r w:rsidRPr="00584BDF">
        <w:rPr>
          <w:lang w:val="en-US"/>
        </w:rPr>
        <w:t xml:space="preserve"> </w:t>
      </w:r>
      <w:proofErr w:type="spellStart"/>
      <w:r w:rsidRPr="00584BDF">
        <w:rPr>
          <w:lang w:val="en-US"/>
        </w:rPr>
        <w:t>pripravnike</w:t>
      </w:r>
      <w:proofErr w:type="spellEnd"/>
      <w:r w:rsidRPr="00584BDF">
        <w:rPr>
          <w:lang w:val="en-US"/>
        </w:rPr>
        <w:t xml:space="preserve">, </w:t>
      </w:r>
      <w:proofErr w:type="spellStart"/>
      <w:r w:rsidRPr="00584BDF">
        <w:rPr>
          <w:lang w:val="en-US"/>
        </w:rPr>
        <w:t>babice</w:t>
      </w:r>
      <w:proofErr w:type="spellEnd"/>
      <w:r w:rsidRPr="00584BDF">
        <w:rPr>
          <w:lang w:val="en-US"/>
        </w:rPr>
        <w:t xml:space="preserve">, </w:t>
      </w:r>
      <w:proofErr w:type="spellStart"/>
      <w:r w:rsidRPr="00584BDF">
        <w:rPr>
          <w:lang w:val="en-US"/>
        </w:rPr>
        <w:t>medicinske</w:t>
      </w:r>
      <w:proofErr w:type="spellEnd"/>
      <w:r w:rsidRPr="00584BDF">
        <w:rPr>
          <w:lang w:val="en-US"/>
        </w:rPr>
        <w:t xml:space="preserve"> </w:t>
      </w:r>
      <w:proofErr w:type="spellStart"/>
      <w:r w:rsidRPr="00584BDF">
        <w:rPr>
          <w:lang w:val="en-US"/>
        </w:rPr>
        <w:t>sestre</w:t>
      </w:r>
      <w:proofErr w:type="spellEnd"/>
      <w:r w:rsidRPr="00584BDF">
        <w:rPr>
          <w:lang w:val="en-US"/>
        </w:rPr>
        <w:t xml:space="preserve"> in </w:t>
      </w:r>
      <w:proofErr w:type="spellStart"/>
      <w:r w:rsidRPr="00584BDF">
        <w:rPr>
          <w:lang w:val="en-US"/>
        </w:rPr>
        <w:t>zdravstvene</w:t>
      </w:r>
      <w:proofErr w:type="spellEnd"/>
      <w:r w:rsidRPr="00584BDF">
        <w:rPr>
          <w:lang w:val="en-US"/>
        </w:rPr>
        <w:t xml:space="preserve"> </w:t>
      </w:r>
      <w:proofErr w:type="spellStart"/>
      <w:r w:rsidRPr="00584BDF">
        <w:rPr>
          <w:lang w:val="en-US"/>
        </w:rPr>
        <w:t>tehnike</w:t>
      </w:r>
      <w:proofErr w:type="spellEnd"/>
      <w:r w:rsidRPr="00584BDF">
        <w:rPr>
          <w:lang w:val="en-US"/>
        </w:rPr>
        <w:t>;</w:t>
      </w:r>
    </w:p>
    <w:p w14:paraId="179573C4" w14:textId="1F8E3AC8" w:rsidR="00BF2584" w:rsidRPr="00584BDF" w:rsidRDefault="00BF2584" w:rsidP="00584BDF">
      <w:pPr>
        <w:pStyle w:val="Odstavekseznama"/>
        <w:numPr>
          <w:ilvl w:val="0"/>
          <w:numId w:val="26"/>
        </w:numPr>
        <w:jc w:val="both"/>
        <w:rPr>
          <w:rFonts w:cstheme="minorHAnsi"/>
          <w:sz w:val="20"/>
          <w:szCs w:val="20"/>
        </w:rPr>
      </w:pPr>
      <w:r w:rsidRPr="00584BDF">
        <w:rPr>
          <w:rFonts w:asciiTheme="minorHAnsi" w:hAnsiTheme="minorHAnsi"/>
        </w:rPr>
        <w:t>tečaj bo prijavljen pri Zdravniški zbornici za pridobitev kreditnih točk</w:t>
      </w:r>
      <w:r w:rsidR="00584BDF" w:rsidRPr="00584BDF">
        <w:rPr>
          <w:rFonts w:cstheme="minorHAnsi"/>
          <w:sz w:val="20"/>
          <w:szCs w:val="20"/>
        </w:rPr>
        <w:t xml:space="preserve"> </w:t>
      </w:r>
      <w:r w:rsidR="00584BDF" w:rsidRPr="00584BDF">
        <w:rPr>
          <w:rFonts w:cstheme="minorHAnsi"/>
          <w:sz w:val="20"/>
          <w:szCs w:val="20"/>
        </w:rPr>
        <w:t>in na Zbornici-Zvezi, ki je dodelila 13 licenčnih točk za negovalni in babiški tim.</w:t>
      </w:r>
    </w:p>
    <w:p w14:paraId="5B86F181" w14:textId="02FC10B4" w:rsidR="00BF2584" w:rsidRPr="002A30B1" w:rsidRDefault="00BF2584" w:rsidP="00BF2584">
      <w:pPr>
        <w:spacing w:after="0"/>
        <w:jc w:val="center"/>
        <w:rPr>
          <w:rFonts w:asciiTheme="minorHAnsi" w:hAnsiTheme="minorHAnsi"/>
          <w:b/>
          <w:bCs/>
        </w:rPr>
      </w:pPr>
      <w:r w:rsidRPr="00805931">
        <w:rPr>
          <w:rFonts w:asciiTheme="minorHAnsi" w:hAnsiTheme="minorHAnsi"/>
        </w:rPr>
        <w:t>--------------------------------------------------------------------------------------------------------------------------------------</w:t>
      </w:r>
      <w:r w:rsidRPr="00805931">
        <w:rPr>
          <w:rFonts w:asciiTheme="minorHAnsi" w:hAnsiTheme="minorHAnsi"/>
          <w:b/>
        </w:rPr>
        <w:t>PRI</w:t>
      </w:r>
      <w:r>
        <w:rPr>
          <w:rFonts w:asciiTheme="minorHAnsi" w:hAnsiTheme="minorHAnsi"/>
          <w:b/>
        </w:rPr>
        <w:t xml:space="preserve">JAVNICA ZA UČNO DELAVNICO – </w:t>
      </w:r>
      <w:r>
        <w:rPr>
          <w:rFonts w:asciiTheme="minorHAnsi" w:hAnsiTheme="minorHAnsi"/>
          <w:b/>
          <w:bCs/>
        </w:rPr>
        <w:t>REANIMACIJA NOVOROJENCA</w:t>
      </w:r>
      <w:r>
        <w:rPr>
          <w:rFonts w:asciiTheme="minorHAnsi" w:hAnsiTheme="minorHAnsi"/>
          <w:b/>
        </w:rPr>
        <w:t>,  za dne 11.10.2024</w:t>
      </w:r>
      <w:r w:rsidRPr="00805931">
        <w:rPr>
          <w:rFonts w:asciiTheme="minorHAnsi" w:hAnsiTheme="minorHAnsi"/>
          <w:b/>
        </w:rPr>
        <w:t xml:space="preserve">                               </w:t>
      </w:r>
    </w:p>
    <w:p w14:paraId="62EBD0C1" w14:textId="77777777" w:rsidR="00BF2584" w:rsidRDefault="00BF2584" w:rsidP="00BF2584">
      <w:pPr>
        <w:spacing w:after="0"/>
        <w:rPr>
          <w:rFonts w:asciiTheme="minorHAnsi" w:hAnsiTheme="minorHAnsi"/>
        </w:rPr>
      </w:pPr>
    </w:p>
    <w:p w14:paraId="0BB475BA" w14:textId="77777777" w:rsidR="00BF2584" w:rsidRDefault="00BF2584" w:rsidP="00BF2584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25150C7B" w14:textId="77777777" w:rsidR="00BF2584" w:rsidRDefault="00BF2584" w:rsidP="00BF2584">
      <w:pPr>
        <w:spacing w:after="0"/>
        <w:rPr>
          <w:rFonts w:ascii="CenturyGothic" w:hAnsi="CenturyGothic" w:cs="CenturyGothic"/>
          <w:sz w:val="18"/>
          <w:szCs w:val="18"/>
          <w:lang w:eastAsia="sl-SI"/>
        </w:rPr>
      </w:pPr>
      <w:r w:rsidRPr="00EF6BC0">
        <w:rPr>
          <w:rFonts w:asciiTheme="minorHAnsi" w:hAnsiTheme="minorHAnsi"/>
          <w:sz w:val="18"/>
          <w:szCs w:val="18"/>
        </w:rPr>
        <w:t xml:space="preserve">   (ime in priimek udeleženca)</w:t>
      </w:r>
      <w:r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                               </w:t>
      </w:r>
    </w:p>
    <w:p w14:paraId="338C8F18" w14:textId="77777777" w:rsidR="00BF2584" w:rsidRDefault="00BF2584" w:rsidP="00BF2584">
      <w:pPr>
        <w:spacing w:after="0"/>
        <w:rPr>
          <w:rFonts w:ascii="CenturyGothic" w:hAnsi="CenturyGothic" w:cs="CenturyGothic"/>
          <w:sz w:val="18"/>
          <w:szCs w:val="18"/>
          <w:lang w:eastAsia="sl-SI"/>
        </w:rPr>
      </w:pPr>
    </w:p>
    <w:p w14:paraId="325A5F57" w14:textId="77777777" w:rsidR="00BF2584" w:rsidRPr="00E7511F" w:rsidRDefault="00BF2584" w:rsidP="00BF2584">
      <w:pPr>
        <w:spacing w:after="0"/>
        <w:rPr>
          <w:rFonts w:asciiTheme="minorHAnsi" w:hAnsiTheme="minorHAnsi"/>
        </w:rPr>
      </w:pPr>
      <w:r>
        <w:rPr>
          <w:rFonts w:ascii="CenturyGothic" w:hAnsi="CenturyGothic" w:cs="CenturyGothic"/>
          <w:sz w:val="18"/>
          <w:szCs w:val="18"/>
          <w:lang w:eastAsia="sl-SI"/>
        </w:rPr>
        <w:t xml:space="preserve">E-mail </w:t>
      </w:r>
      <w:r w:rsidRPr="00EF6BC0">
        <w:rPr>
          <w:rFonts w:asciiTheme="minorHAnsi" w:hAnsiTheme="minorHAnsi"/>
          <w:sz w:val="18"/>
          <w:szCs w:val="18"/>
        </w:rPr>
        <w:t>udeleženca</w:t>
      </w:r>
      <w:r>
        <w:rPr>
          <w:rFonts w:ascii="CenturyGothic" w:hAnsi="CenturyGothic" w:cs="CenturyGothic"/>
          <w:sz w:val="18"/>
          <w:szCs w:val="18"/>
          <w:lang w:eastAsia="sl-SI"/>
        </w:rPr>
        <w:t>:__________________________@___________________, GSM št.: ________________</w:t>
      </w:r>
      <w:r>
        <w:rPr>
          <w:rFonts w:asciiTheme="minorHAnsi" w:hAnsiTheme="minorHAnsi"/>
        </w:rPr>
        <w:t>____</w:t>
      </w:r>
    </w:p>
    <w:p w14:paraId="50085B5B" w14:textId="77777777" w:rsidR="00BF2584" w:rsidRDefault="00BF2584" w:rsidP="00BF2584">
      <w:pPr>
        <w:pStyle w:val="Brezrazmikov"/>
        <w:rPr>
          <w:rFonts w:asciiTheme="minorHAnsi" w:hAnsiTheme="minorHAnsi"/>
          <w:sz w:val="18"/>
          <w:szCs w:val="18"/>
          <w:u w:val="single"/>
        </w:rPr>
      </w:pPr>
    </w:p>
    <w:p w14:paraId="6BA58839" w14:textId="77777777" w:rsidR="00BF2584" w:rsidRPr="0053279B" w:rsidRDefault="00BF2584" w:rsidP="00BF2584">
      <w:pPr>
        <w:pStyle w:val="Brezrazmikov"/>
        <w:rPr>
          <w:rFonts w:asciiTheme="minorHAnsi" w:hAnsiTheme="minorHAnsi"/>
          <w:i/>
          <w:sz w:val="18"/>
          <w:szCs w:val="18"/>
          <w:u w:val="single"/>
        </w:rPr>
      </w:pPr>
      <w:r w:rsidRPr="0053279B">
        <w:rPr>
          <w:rFonts w:asciiTheme="minorHAnsi" w:hAnsiTheme="minorHAnsi"/>
          <w:i/>
          <w:sz w:val="18"/>
          <w:szCs w:val="18"/>
          <w:u w:val="single"/>
        </w:rPr>
        <w:t>Datum:__________    __ _Podpis udeleže</w:t>
      </w:r>
      <w:r>
        <w:rPr>
          <w:rFonts w:asciiTheme="minorHAnsi" w:hAnsiTheme="minorHAnsi"/>
          <w:i/>
          <w:sz w:val="18"/>
          <w:szCs w:val="18"/>
          <w:u w:val="single"/>
        </w:rPr>
        <w:t>nca:__________________________</w:t>
      </w:r>
      <w:r w:rsidRPr="0053279B">
        <w:rPr>
          <w:rFonts w:asciiTheme="minorHAnsi" w:hAnsiTheme="minorHAnsi"/>
          <w:i/>
          <w:sz w:val="18"/>
          <w:szCs w:val="18"/>
          <w:u w:val="single"/>
        </w:rPr>
        <w:t xml:space="preserve">___                                                             </w:t>
      </w:r>
    </w:p>
    <w:p w14:paraId="4867EE90" w14:textId="77777777" w:rsidR="00BF2584" w:rsidRDefault="00BF2584" w:rsidP="00BF2584">
      <w:pPr>
        <w:spacing w:after="0"/>
        <w:rPr>
          <w:rFonts w:asciiTheme="minorHAnsi" w:hAnsiTheme="minorHAnsi"/>
        </w:rPr>
      </w:pPr>
    </w:p>
    <w:p w14:paraId="5637EDE4" w14:textId="77777777" w:rsidR="00BF2584" w:rsidRPr="00805931" w:rsidRDefault="00BF2584" w:rsidP="00BF2584">
      <w:pPr>
        <w:spacing w:after="0"/>
        <w:rPr>
          <w:rFonts w:asciiTheme="minorHAnsi" w:hAnsiTheme="minorHAnsi"/>
        </w:rPr>
      </w:pPr>
      <w:r w:rsidRPr="00805931">
        <w:rPr>
          <w:rFonts w:asciiTheme="minorHAnsi" w:hAnsiTheme="minorHAnsi"/>
          <w:b/>
        </w:rPr>
        <w:t>PLAČNIK</w:t>
      </w:r>
    </w:p>
    <w:p w14:paraId="3AAE2D07" w14:textId="77777777" w:rsidR="00BF2584" w:rsidRDefault="00BF2584" w:rsidP="00BF2584">
      <w:pPr>
        <w:spacing w:after="0"/>
        <w:rPr>
          <w:rFonts w:asciiTheme="minorHAnsi" w:hAnsiTheme="minorHAnsi"/>
        </w:rPr>
      </w:pPr>
    </w:p>
    <w:p w14:paraId="47024048" w14:textId="77777777" w:rsidR="00BF2584" w:rsidRDefault="00BF2584" w:rsidP="00BF2584">
      <w:pPr>
        <w:spacing w:after="0"/>
        <w:rPr>
          <w:rFonts w:asciiTheme="minorHAnsi" w:hAnsiTheme="minorHAnsi"/>
        </w:rPr>
      </w:pPr>
      <w:r w:rsidRPr="00805931">
        <w:rPr>
          <w:rFonts w:asciiTheme="minorHAnsi" w:hAnsiTheme="minorHAnsi"/>
          <w:u w:val="single"/>
        </w:rPr>
        <w:t>Ime plačnika:_______________________________________</w:t>
      </w:r>
      <w:r>
        <w:rPr>
          <w:rFonts w:asciiTheme="minorHAnsi" w:hAnsiTheme="minorHAnsi"/>
          <w:u w:val="single"/>
        </w:rPr>
        <w:t>________________________________</w:t>
      </w:r>
    </w:p>
    <w:p w14:paraId="3C68E2B9" w14:textId="77777777" w:rsidR="00BF2584" w:rsidRDefault="00BF2584" w:rsidP="00BF2584">
      <w:pPr>
        <w:spacing w:after="0"/>
        <w:rPr>
          <w:rFonts w:asciiTheme="minorHAnsi" w:hAnsiTheme="minorHAnsi"/>
        </w:rPr>
      </w:pPr>
    </w:p>
    <w:p w14:paraId="1ECEA182" w14:textId="77777777" w:rsidR="00BF2584" w:rsidRPr="00805931" w:rsidRDefault="00BF2584" w:rsidP="00BF2584">
      <w:pPr>
        <w:spacing w:after="0"/>
        <w:rPr>
          <w:rFonts w:asciiTheme="minorHAnsi" w:hAnsiTheme="minorHAnsi"/>
        </w:rPr>
      </w:pPr>
      <w:r w:rsidRPr="00805931">
        <w:rPr>
          <w:rFonts w:asciiTheme="minorHAnsi" w:hAnsiTheme="minorHAnsi"/>
        </w:rPr>
        <w:t xml:space="preserve"> </w:t>
      </w:r>
      <w:r w:rsidRPr="00805931">
        <w:rPr>
          <w:rFonts w:asciiTheme="minorHAnsi" w:hAnsiTheme="minorHAnsi"/>
          <w:u w:val="single"/>
        </w:rPr>
        <w:t>Naslov plačnika:__________</w:t>
      </w:r>
      <w:r>
        <w:rPr>
          <w:rFonts w:asciiTheme="minorHAnsi" w:hAnsiTheme="minorHAnsi"/>
          <w:u w:val="single"/>
        </w:rPr>
        <w:t>________________________________</w:t>
      </w:r>
      <w:r w:rsidRPr="00805931">
        <w:rPr>
          <w:rFonts w:asciiTheme="minorHAnsi" w:hAnsiTheme="minorHAnsi"/>
          <w:u w:val="single"/>
        </w:rPr>
        <w:t>___________________________</w:t>
      </w:r>
      <w:r w:rsidRPr="00805931">
        <w:rPr>
          <w:rFonts w:asciiTheme="minorHAnsi" w:hAnsiTheme="minorHAnsi"/>
        </w:rPr>
        <w:t xml:space="preserve">                                                                                            </w:t>
      </w:r>
    </w:p>
    <w:p w14:paraId="7816CAF2" w14:textId="77777777" w:rsidR="00BF2584" w:rsidRPr="00805931" w:rsidRDefault="00BF2584" w:rsidP="00BF2584">
      <w:pPr>
        <w:pStyle w:val="Brezrazmikov"/>
        <w:rPr>
          <w:rFonts w:asciiTheme="minorHAnsi" w:hAnsiTheme="minorHAnsi"/>
          <w:vertAlign w:val="subscript"/>
        </w:rPr>
      </w:pPr>
      <w:r>
        <w:rPr>
          <w:rFonts w:asciiTheme="minorHAnsi" w:hAnsiTheme="minorHAnsi"/>
          <w:vertAlign w:val="subscript"/>
        </w:rPr>
        <w:t xml:space="preserve">  </w:t>
      </w:r>
      <w:r w:rsidRPr="00805931">
        <w:rPr>
          <w:rFonts w:asciiTheme="minorHAnsi" w:hAnsiTheme="minorHAnsi"/>
          <w:vertAlign w:val="subscript"/>
        </w:rPr>
        <w:t xml:space="preserve"> (ulica in št., poštna št. in kraj)</w:t>
      </w:r>
    </w:p>
    <w:p w14:paraId="1D749423" w14:textId="77777777" w:rsidR="00BF2584" w:rsidRDefault="00BF2584" w:rsidP="00BF2584">
      <w:pPr>
        <w:pStyle w:val="Brezrazmikov"/>
        <w:rPr>
          <w:rFonts w:asciiTheme="minorHAnsi" w:hAnsiTheme="minorHAnsi"/>
          <w:u w:val="single"/>
        </w:rPr>
      </w:pPr>
    </w:p>
    <w:p w14:paraId="1C63BDB0" w14:textId="77777777" w:rsidR="00BF2584" w:rsidRPr="00805931" w:rsidRDefault="00BF2584" w:rsidP="00BF2584">
      <w:pPr>
        <w:pStyle w:val="Brezrazmikov"/>
        <w:rPr>
          <w:rFonts w:asciiTheme="minorHAnsi" w:hAnsiTheme="minorHAnsi"/>
          <w:u w:val="single"/>
        </w:rPr>
      </w:pPr>
      <w:r w:rsidRPr="00805931">
        <w:rPr>
          <w:rFonts w:asciiTheme="minorHAnsi" w:hAnsiTheme="minorHAnsi"/>
          <w:u w:val="single"/>
        </w:rPr>
        <w:t>ID za DDV plačnika:________</w:t>
      </w:r>
      <w:r>
        <w:rPr>
          <w:rFonts w:asciiTheme="minorHAnsi" w:hAnsiTheme="minorHAnsi"/>
          <w:u w:val="single"/>
        </w:rPr>
        <w:t>____________</w:t>
      </w:r>
      <w:r w:rsidRPr="00805931">
        <w:rPr>
          <w:rFonts w:asciiTheme="minorHAnsi" w:hAnsiTheme="minorHAnsi"/>
          <w:u w:val="single"/>
        </w:rPr>
        <w:t>____</w:t>
      </w:r>
    </w:p>
    <w:p w14:paraId="3970BA8A" w14:textId="77777777" w:rsidR="00BF2584" w:rsidRDefault="00BF2584" w:rsidP="00BF2584">
      <w:pPr>
        <w:pStyle w:val="Brezrazmikov"/>
        <w:rPr>
          <w:rFonts w:asciiTheme="minorHAnsi" w:hAnsiTheme="minorHAnsi"/>
          <w:u w:val="single"/>
        </w:rPr>
      </w:pPr>
    </w:p>
    <w:p w14:paraId="34B1236A" w14:textId="77777777" w:rsidR="00BF2584" w:rsidRPr="0053279B" w:rsidRDefault="00BF2584" w:rsidP="00BF2584">
      <w:pPr>
        <w:pStyle w:val="Brezrazmikov"/>
        <w:rPr>
          <w:rFonts w:asciiTheme="minorHAnsi" w:hAnsiTheme="minorHAnsi"/>
          <w:sz w:val="16"/>
          <w:szCs w:val="16"/>
          <w:u w:val="single"/>
        </w:rPr>
      </w:pPr>
      <w:r w:rsidRPr="0053279B">
        <w:rPr>
          <w:rFonts w:ascii="CenturyGothic-Bold" w:hAnsi="CenturyGothic-Bold" w:cs="CenturyGothic-Bold"/>
          <w:b/>
          <w:bCs/>
          <w:sz w:val="16"/>
          <w:szCs w:val="16"/>
          <w:lang w:eastAsia="sl-SI"/>
        </w:rPr>
        <w:t xml:space="preserve">Glede na obveznost prejemanja oz. izdajanja/pošiljanja e-računov prosimo OBKROŽITE </w:t>
      </w:r>
      <w:r w:rsidRPr="0053279B">
        <w:rPr>
          <w:rFonts w:ascii="MS Gothic" w:eastAsia="MS Gothic" w:hAnsi="MS Gothic" w:cs="MS Gothic" w:hint="eastAsia"/>
          <w:sz w:val="16"/>
          <w:szCs w:val="16"/>
          <w:lang w:eastAsia="sl-SI"/>
        </w:rPr>
        <w:t>➔</w:t>
      </w:r>
      <w:r w:rsidRPr="0053279B">
        <w:rPr>
          <w:rFonts w:ascii="ZapfDingbats" w:eastAsia="ZapfDingbats" w:hAnsi="CenturyGothic-Bold" w:cs="ZapfDingbats"/>
          <w:sz w:val="16"/>
          <w:szCs w:val="16"/>
          <w:lang w:eastAsia="sl-SI"/>
        </w:rPr>
        <w:t xml:space="preserve"> </w:t>
      </w:r>
      <w:r w:rsidRPr="0053279B">
        <w:rPr>
          <w:rFonts w:ascii="CenturyGothic" w:hAnsi="CenturyGothic" w:cs="CenturyGothic"/>
          <w:sz w:val="16"/>
          <w:szCs w:val="16"/>
          <w:lang w:eastAsia="sl-SI"/>
        </w:rPr>
        <w:t>e-račun DA</w:t>
      </w:r>
      <w:r>
        <w:rPr>
          <w:rFonts w:ascii="CenturyGothic" w:hAnsi="CenturyGothic" w:cs="CenturyGothic"/>
          <w:sz w:val="16"/>
          <w:szCs w:val="16"/>
          <w:lang w:eastAsia="sl-SI"/>
        </w:rPr>
        <w:t xml:space="preserve">   </w:t>
      </w:r>
      <w:r w:rsidRPr="0053279B">
        <w:rPr>
          <w:rFonts w:ascii="CenturyGothic" w:hAnsi="CenturyGothic" w:cs="CenturyGothic"/>
          <w:sz w:val="16"/>
          <w:szCs w:val="16"/>
          <w:lang w:eastAsia="sl-SI"/>
        </w:rPr>
        <w:t xml:space="preserve">   NE</w:t>
      </w:r>
    </w:p>
    <w:p w14:paraId="0AA866D6" w14:textId="77777777" w:rsidR="00BF2584" w:rsidRDefault="00BF2584" w:rsidP="00BF2584">
      <w:pPr>
        <w:pStyle w:val="Brezrazmikov"/>
        <w:rPr>
          <w:rFonts w:asciiTheme="minorHAnsi" w:hAnsiTheme="minorHAnsi"/>
          <w:u w:val="single"/>
        </w:rPr>
      </w:pPr>
    </w:p>
    <w:p w14:paraId="797DE499" w14:textId="77777777" w:rsidR="00BF2584" w:rsidRDefault="00BF2584" w:rsidP="00BF2584">
      <w:pPr>
        <w:pStyle w:val="Brezrazmikov"/>
        <w:rPr>
          <w:rFonts w:asciiTheme="minorHAnsi" w:hAnsiTheme="minorHAnsi"/>
          <w:u w:val="single"/>
        </w:rPr>
      </w:pPr>
      <w:r>
        <w:rPr>
          <w:rFonts w:ascii="CenturyGothic" w:hAnsi="CenturyGothic" w:cs="CenturyGothic"/>
          <w:sz w:val="18"/>
          <w:szCs w:val="18"/>
          <w:lang w:eastAsia="sl-SI"/>
        </w:rPr>
        <w:t>TELEFON: __________________ FAKS: ________________ E-mail: ______________________@_________</w:t>
      </w:r>
    </w:p>
    <w:p w14:paraId="6DB7BF02" w14:textId="77777777" w:rsidR="00BF2584" w:rsidRDefault="00BF2584" w:rsidP="00BF2584">
      <w:pPr>
        <w:pStyle w:val="Brezrazmikov"/>
        <w:rPr>
          <w:rFonts w:ascii="CenturyGothic-Italic" w:hAnsi="CenturyGothic-Italic" w:cs="CenturyGothic-Italic"/>
          <w:i/>
          <w:iCs/>
          <w:sz w:val="16"/>
          <w:szCs w:val="16"/>
          <w:lang w:eastAsia="sl-SI"/>
        </w:rPr>
      </w:pPr>
    </w:p>
    <w:p w14:paraId="3D27B2A0" w14:textId="77777777" w:rsidR="00BF2584" w:rsidRDefault="00BF2584" w:rsidP="00BF2584">
      <w:pPr>
        <w:pStyle w:val="Brezrazmikov"/>
        <w:rPr>
          <w:rFonts w:ascii="CenturyGothic-Italic" w:hAnsi="CenturyGothic-Italic" w:cs="CenturyGothic-Italic"/>
          <w:i/>
          <w:iCs/>
          <w:sz w:val="16"/>
          <w:szCs w:val="16"/>
          <w:lang w:eastAsia="sl-SI"/>
        </w:rPr>
      </w:pPr>
    </w:p>
    <w:p w14:paraId="36FC8A8E" w14:textId="77777777" w:rsidR="00BF2584" w:rsidRDefault="00BF2584" w:rsidP="00BF2584">
      <w:pPr>
        <w:pStyle w:val="Brezrazmikov"/>
        <w:rPr>
          <w:rFonts w:ascii="CenturyGothic-Italic" w:hAnsi="CenturyGothic-Italic" w:cs="CenturyGothic-Italic"/>
          <w:i/>
          <w:iCs/>
          <w:sz w:val="16"/>
          <w:szCs w:val="16"/>
          <w:lang w:eastAsia="sl-SI"/>
        </w:rPr>
      </w:pPr>
    </w:p>
    <w:p w14:paraId="115C28AE" w14:textId="77777777" w:rsidR="00BF2584" w:rsidRDefault="00BF2584" w:rsidP="00BF2584">
      <w:pPr>
        <w:pStyle w:val="Brezrazmikov"/>
        <w:rPr>
          <w:rFonts w:asciiTheme="minorHAnsi" w:hAnsiTheme="minorHAnsi"/>
          <w:u w:val="single"/>
        </w:rPr>
      </w:pPr>
      <w:r>
        <w:rPr>
          <w:rFonts w:ascii="CenturyGothic-Italic" w:hAnsi="CenturyGothic-Italic" w:cs="CenturyGothic-Italic"/>
          <w:i/>
          <w:iCs/>
          <w:sz w:val="16"/>
          <w:szCs w:val="16"/>
          <w:lang w:eastAsia="sl-SI"/>
        </w:rPr>
        <w:t>Datum: _____________________  Žig in podpis odgovorne osebe: _______________________________________________</w:t>
      </w:r>
    </w:p>
    <w:p w14:paraId="17914C71" w14:textId="77777777" w:rsidR="00BF2584" w:rsidRDefault="00BF2584" w:rsidP="00BF2584">
      <w:pPr>
        <w:pStyle w:val="Brezrazmikov"/>
        <w:rPr>
          <w:rFonts w:asciiTheme="minorHAnsi" w:hAnsiTheme="minorHAnsi"/>
          <w:u w:val="single"/>
        </w:rPr>
      </w:pPr>
    </w:p>
    <w:p w14:paraId="3C2E4B7D" w14:textId="77777777" w:rsidR="00BF2584" w:rsidRDefault="00BF2584" w:rsidP="00BF2584">
      <w:pPr>
        <w:pStyle w:val="Brezrazmikov"/>
        <w:rPr>
          <w:rFonts w:asciiTheme="minorHAnsi" w:hAnsiTheme="minorHAnsi"/>
          <w:u w:val="single"/>
        </w:rPr>
      </w:pPr>
    </w:p>
    <w:p w14:paraId="5712DC57" w14:textId="77777777" w:rsidR="00BF2584" w:rsidRDefault="00BF2584" w:rsidP="00BF2584">
      <w:pPr>
        <w:autoSpaceDE w:val="0"/>
        <w:autoSpaceDN w:val="0"/>
        <w:adjustRightInd w:val="0"/>
        <w:spacing w:after="0"/>
        <w:rPr>
          <w:rFonts w:ascii="CenturyGothic-Italic" w:hAnsi="CenturyGothic-Italic" w:cs="CenturyGothic-Italic"/>
          <w:i/>
          <w:iCs/>
          <w:sz w:val="16"/>
          <w:szCs w:val="16"/>
          <w:lang w:eastAsia="sl-SI"/>
        </w:rPr>
      </w:pPr>
      <w:r>
        <w:rPr>
          <w:rFonts w:ascii="CenturyGothic-Italic" w:hAnsi="CenturyGothic-Italic" w:cs="CenturyGothic-Italic"/>
          <w:i/>
          <w:iCs/>
          <w:sz w:val="16"/>
          <w:szCs w:val="16"/>
          <w:lang w:eastAsia="sl-SI"/>
        </w:rPr>
        <w:t>Morebitne pisne odjave upoštevamo najkasneje pet delovnih dni pred izvedbo, v nasprotnem primeru zaračunamo 50 % znesek</w:t>
      </w:r>
    </w:p>
    <w:p w14:paraId="549AEA92" w14:textId="2E71D0DE" w:rsidR="003F7684" w:rsidRPr="00584BDF" w:rsidRDefault="00BF2584" w:rsidP="00584BDF">
      <w:pPr>
        <w:rPr>
          <w:rFonts w:ascii="CenturyGothic-Italic" w:hAnsi="CenturyGothic-Italic" w:cs="CenturyGothic-Italic"/>
          <w:i/>
          <w:iCs/>
          <w:sz w:val="16"/>
          <w:szCs w:val="16"/>
          <w:lang w:eastAsia="sl-SI"/>
        </w:rPr>
      </w:pPr>
      <w:r>
        <w:rPr>
          <w:rFonts w:ascii="CenturyGothic-Italic" w:hAnsi="CenturyGothic-Italic" w:cs="CenturyGothic-Italic"/>
          <w:i/>
          <w:iCs/>
          <w:sz w:val="16"/>
          <w:szCs w:val="16"/>
          <w:lang w:eastAsia="sl-SI"/>
        </w:rPr>
        <w:t>kotizacije. Pri neudeležbi brez pravočasne odjave kotizacij ne vračamo oz. jih zaračunamo v celoti.</w:t>
      </w:r>
    </w:p>
    <w:sectPr w:rsidR="003F7684" w:rsidRPr="00584BDF" w:rsidSect="00962BBF"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0429C" w14:textId="77777777" w:rsidR="00F21F1D" w:rsidRDefault="00F21F1D" w:rsidP="00BB5C4F">
      <w:pPr>
        <w:spacing w:after="0"/>
      </w:pPr>
      <w:r>
        <w:separator/>
      </w:r>
    </w:p>
  </w:endnote>
  <w:endnote w:type="continuationSeparator" w:id="0">
    <w:p w14:paraId="44D3EE99" w14:textId="77777777" w:rsidR="00F21F1D" w:rsidRDefault="00F21F1D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enturyGoth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Gothic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Dingbats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enturyGothic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EC79D" w14:textId="77777777"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2E5FF5">
      <w:rPr>
        <w:noProof/>
        <w:color w:val="006A8E"/>
        <w:sz w:val="18"/>
      </w:rPr>
      <w:t>5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2E5FF5">
      <w:rPr>
        <w:noProof/>
        <w:color w:val="006A8E"/>
        <w:sz w:val="18"/>
      </w:rPr>
      <w:t>5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EFB8B" w14:textId="77777777" w:rsidR="0028526B" w:rsidRDefault="00BD76CF" w:rsidP="00D17A99">
    <w:pPr>
      <w:pStyle w:val="Noga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 wp14:anchorId="0D462FF8" wp14:editId="58AAF464">
          <wp:extent cx="289560" cy="1120140"/>
          <wp:effectExtent l="0" t="0" r="0" b="3810"/>
          <wp:docPr id="2" name="Slika 2" descr="uni-modra-mf-brez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-modra-mf-brez-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112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44F1DD" w14:textId="77777777" w:rsidR="007C4B80" w:rsidRDefault="007C4B80" w:rsidP="00D17A99">
    <w:pPr>
      <w:pStyle w:val="Noga"/>
      <w:jc w:val="center"/>
      <w:rPr>
        <w:color w:val="006A8E"/>
        <w:sz w:val="18"/>
      </w:rPr>
    </w:pPr>
  </w:p>
  <w:p w14:paraId="08FF9A7C" w14:textId="77777777" w:rsidR="00D17A99" w:rsidRPr="00D9624B" w:rsidRDefault="00FA703F" w:rsidP="00FA703F">
    <w:pPr>
      <w:pStyle w:val="Noga"/>
      <w:jc w:val="center"/>
      <w:rPr>
        <w:color w:val="006A8E"/>
        <w:sz w:val="18"/>
        <w:szCs w:val="18"/>
      </w:rPr>
    </w:pPr>
    <w:r w:rsidRPr="00D9624B">
      <w:rPr>
        <w:sz w:val="18"/>
        <w:szCs w:val="18"/>
        <w:lang w:eastAsia="sl-SI"/>
      </w:rPr>
      <w:t xml:space="preserve"> </w:t>
    </w:r>
    <w:r w:rsidRPr="00D9624B">
      <w:rPr>
        <w:rFonts w:cs="TitilliumText25L"/>
        <w:color w:val="00688A"/>
        <w:sz w:val="18"/>
        <w:szCs w:val="18"/>
        <w:lang w:eastAsia="sl-SI"/>
      </w:rPr>
      <w:t xml:space="preserve">www.mf.um.si | mf@um.si | t +386 2 </w:t>
    </w:r>
    <w:r w:rsidR="00DF244F" w:rsidRPr="00DF244F">
      <w:rPr>
        <w:rFonts w:cs="TitilliumText25L"/>
        <w:color w:val="00688A"/>
        <w:sz w:val="18"/>
        <w:szCs w:val="18"/>
        <w:lang w:eastAsia="sl-SI"/>
      </w:rPr>
      <w:t>2345 821</w:t>
    </w:r>
    <w:r w:rsidR="00DF244F">
      <w:rPr>
        <w:rFonts w:cs="TitilliumText25L"/>
        <w:color w:val="00688A"/>
        <w:sz w:val="18"/>
        <w:szCs w:val="18"/>
        <w:lang w:eastAsia="sl-SI"/>
      </w:rPr>
      <w:t xml:space="preserve"> </w:t>
    </w:r>
    <w:r w:rsidRPr="00D9624B">
      <w:rPr>
        <w:rFonts w:cs="TitilliumText25L"/>
        <w:color w:val="00688A"/>
        <w:sz w:val="18"/>
        <w:szCs w:val="18"/>
        <w:lang w:eastAsia="sl-SI"/>
      </w:rPr>
      <w:t xml:space="preserve">| f +386 2 </w:t>
    </w:r>
    <w:r w:rsidR="00DF244F" w:rsidRPr="00DF244F">
      <w:rPr>
        <w:rFonts w:cs="TitilliumText25L"/>
        <w:color w:val="00688A"/>
        <w:sz w:val="18"/>
        <w:szCs w:val="18"/>
        <w:lang w:eastAsia="sl-SI"/>
      </w:rPr>
      <w:t>2345 820</w:t>
    </w:r>
    <w:r w:rsidRPr="00D9624B">
      <w:rPr>
        <w:rFonts w:cs="TitilliumText25L"/>
        <w:color w:val="00688A"/>
        <w:sz w:val="18"/>
        <w:szCs w:val="18"/>
        <w:lang w:eastAsia="sl-SI"/>
      </w:rPr>
      <w:t xml:space="preserve"> | </w:t>
    </w:r>
    <w:proofErr w:type="spellStart"/>
    <w:r w:rsidRPr="00D9624B">
      <w:rPr>
        <w:rFonts w:cs="TitilliumText25L"/>
        <w:color w:val="00688A"/>
        <w:sz w:val="18"/>
        <w:szCs w:val="18"/>
        <w:lang w:eastAsia="sl-SI"/>
      </w:rPr>
      <w:t>trr</w:t>
    </w:r>
    <w:proofErr w:type="spellEnd"/>
    <w:r w:rsidRPr="00D9624B">
      <w:rPr>
        <w:rFonts w:cs="TitilliumText25L"/>
        <w:color w:val="00688A"/>
        <w:sz w:val="18"/>
        <w:szCs w:val="18"/>
        <w:lang w:eastAsia="sl-SI"/>
      </w:rPr>
      <w:t xml:space="preserve">: </w:t>
    </w:r>
    <w:r w:rsidR="00E442D4" w:rsidRPr="00E442D4">
      <w:rPr>
        <w:rFonts w:cs="TitilliumText25L"/>
        <w:color w:val="00688A"/>
        <w:sz w:val="18"/>
        <w:szCs w:val="18"/>
        <w:lang w:eastAsia="sl-SI"/>
      </w:rPr>
      <w:t>SI56 0110 0600 0008 753</w:t>
    </w:r>
    <w:r w:rsidRPr="00D9624B">
      <w:rPr>
        <w:rFonts w:cs="TitilliumText25L"/>
        <w:color w:val="00688A"/>
        <w:sz w:val="18"/>
        <w:szCs w:val="18"/>
        <w:lang w:eastAsia="sl-SI"/>
      </w:rPr>
      <w:t xml:space="preserve"> | id </w:t>
    </w:r>
    <w:proofErr w:type="spellStart"/>
    <w:r w:rsidRPr="00D9624B">
      <w:rPr>
        <w:rFonts w:cs="TitilliumText25L"/>
        <w:color w:val="00688A"/>
        <w:sz w:val="18"/>
        <w:szCs w:val="18"/>
        <w:lang w:eastAsia="sl-SI"/>
      </w:rPr>
      <w:t>ddv</w:t>
    </w:r>
    <w:proofErr w:type="spellEnd"/>
    <w:r w:rsidRPr="00D9624B">
      <w:rPr>
        <w:rFonts w:cs="TitilliumText25L"/>
        <w:color w:val="00688A"/>
        <w:sz w:val="18"/>
        <w:szCs w:val="18"/>
        <w:lang w:eastAsia="sl-SI"/>
      </w:rPr>
      <w:t>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10A8F" w14:textId="77777777" w:rsidR="00F21F1D" w:rsidRDefault="00F21F1D" w:rsidP="00BB5C4F">
      <w:pPr>
        <w:spacing w:after="0"/>
      </w:pPr>
      <w:r>
        <w:separator/>
      </w:r>
    </w:p>
  </w:footnote>
  <w:footnote w:type="continuationSeparator" w:id="0">
    <w:p w14:paraId="32DEE265" w14:textId="77777777" w:rsidR="00F21F1D" w:rsidRDefault="00F21F1D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BE6A2" w14:textId="77777777" w:rsidR="00054766" w:rsidRDefault="00BD76CF" w:rsidP="00054766">
    <w:pPr>
      <w:pStyle w:val="Glava"/>
      <w:jc w:val="center"/>
    </w:pPr>
    <w:r>
      <w:rPr>
        <w:noProof/>
        <w:lang w:eastAsia="sl-SI"/>
      </w:rPr>
      <w:drawing>
        <wp:inline distT="0" distB="0" distL="0" distR="0" wp14:anchorId="08811F04" wp14:editId="5C8FA1FC">
          <wp:extent cx="1744980" cy="822960"/>
          <wp:effectExtent l="0" t="0" r="7620" b="0"/>
          <wp:docPr id="1" name="Slika 1" descr="logo-um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1B9092" w14:textId="77777777" w:rsidR="00054766" w:rsidRPr="00B02A70" w:rsidRDefault="00054766" w:rsidP="00054766">
    <w:pPr>
      <w:pStyle w:val="Glava"/>
      <w:jc w:val="center"/>
      <w:rPr>
        <w:sz w:val="12"/>
      </w:rPr>
    </w:pPr>
  </w:p>
  <w:p w14:paraId="2D8601F7" w14:textId="77777777" w:rsidR="00054766" w:rsidRDefault="00877064" w:rsidP="009C4376">
    <w:pPr>
      <w:pStyle w:val="Glava"/>
      <w:tabs>
        <w:tab w:val="clear" w:pos="9072"/>
      </w:tabs>
      <w:jc w:val="center"/>
    </w:pPr>
    <w:r w:rsidRPr="00877064">
      <w:rPr>
        <w:color w:val="006A8E"/>
        <w:sz w:val="18"/>
      </w:rPr>
      <w:t>Taborska ulica 8</w:t>
    </w:r>
    <w:r w:rsidR="00A32CF9">
      <w:rPr>
        <w:color w:val="006A8E"/>
        <w:sz w:val="18"/>
      </w:rPr>
      <w:br/>
      <w:t>2000 Maribor,</w:t>
    </w:r>
    <w:r w:rsidR="009C4376">
      <w:rPr>
        <w:color w:val="006A8E"/>
        <w:sz w:val="18"/>
      </w:rPr>
      <w:t xml:space="preserve">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1" w15:restartNumberingAfterBreak="0">
    <w:nsid w:val="01A838CC"/>
    <w:multiLevelType w:val="hybridMultilevel"/>
    <w:tmpl w:val="7610D074"/>
    <w:lvl w:ilvl="0" w:tplc="099CF5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D55AB"/>
    <w:multiLevelType w:val="hybridMultilevel"/>
    <w:tmpl w:val="F92CB5E2"/>
    <w:lvl w:ilvl="0" w:tplc="A4583E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462478"/>
    <w:multiLevelType w:val="hybridMultilevel"/>
    <w:tmpl w:val="2692FA8C"/>
    <w:lvl w:ilvl="0" w:tplc="36B65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6B654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B0C8D"/>
    <w:multiLevelType w:val="hybridMultilevel"/>
    <w:tmpl w:val="2E90AB44"/>
    <w:lvl w:ilvl="0" w:tplc="174885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0050E"/>
    <w:multiLevelType w:val="hybridMultilevel"/>
    <w:tmpl w:val="45C02C00"/>
    <w:lvl w:ilvl="0" w:tplc="E330489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21051"/>
    <w:multiLevelType w:val="hybridMultilevel"/>
    <w:tmpl w:val="35743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D4B64"/>
    <w:multiLevelType w:val="hybridMultilevel"/>
    <w:tmpl w:val="BFF6B3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A5B25"/>
    <w:multiLevelType w:val="hybridMultilevel"/>
    <w:tmpl w:val="81B0C650"/>
    <w:lvl w:ilvl="0" w:tplc="7B0873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023E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74D2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B0F1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28E9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606A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E29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56B0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B0EA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17A39"/>
    <w:multiLevelType w:val="hybridMultilevel"/>
    <w:tmpl w:val="A74EE678"/>
    <w:lvl w:ilvl="0" w:tplc="C1F0B4C6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67CD6"/>
    <w:multiLevelType w:val="hybridMultilevel"/>
    <w:tmpl w:val="DA963E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84E588A"/>
    <w:multiLevelType w:val="hybridMultilevel"/>
    <w:tmpl w:val="B088F324"/>
    <w:lvl w:ilvl="0" w:tplc="A4583E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57971"/>
    <w:multiLevelType w:val="hybridMultilevel"/>
    <w:tmpl w:val="A1FA683E"/>
    <w:lvl w:ilvl="0" w:tplc="A106E3E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C3FB8"/>
    <w:multiLevelType w:val="hybridMultilevel"/>
    <w:tmpl w:val="6E5EAE8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0D8680A"/>
    <w:multiLevelType w:val="hybridMultilevel"/>
    <w:tmpl w:val="A74EE678"/>
    <w:lvl w:ilvl="0" w:tplc="C1F0B4C6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42422"/>
    <w:multiLevelType w:val="hybridMultilevel"/>
    <w:tmpl w:val="BDF4D6CC"/>
    <w:lvl w:ilvl="0" w:tplc="E330489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23FC6"/>
    <w:multiLevelType w:val="hybridMultilevel"/>
    <w:tmpl w:val="77C40A50"/>
    <w:lvl w:ilvl="0" w:tplc="E330489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20891"/>
    <w:multiLevelType w:val="hybridMultilevel"/>
    <w:tmpl w:val="B280866A"/>
    <w:lvl w:ilvl="0" w:tplc="0424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0" w15:restartNumberingAfterBreak="0">
    <w:nsid w:val="59393BC5"/>
    <w:multiLevelType w:val="hybridMultilevel"/>
    <w:tmpl w:val="73DC44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300F1E"/>
    <w:multiLevelType w:val="hybridMultilevel"/>
    <w:tmpl w:val="6E5EAE8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3550859"/>
    <w:multiLevelType w:val="hybridMultilevel"/>
    <w:tmpl w:val="ACC0B202"/>
    <w:lvl w:ilvl="0" w:tplc="042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817AD3"/>
    <w:multiLevelType w:val="hybridMultilevel"/>
    <w:tmpl w:val="4E00C60E"/>
    <w:lvl w:ilvl="0" w:tplc="150CEB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710906">
    <w:abstractNumId w:val="2"/>
  </w:num>
  <w:num w:numId="2" w16cid:durableId="1485586183">
    <w:abstractNumId w:val="23"/>
  </w:num>
  <w:num w:numId="3" w16cid:durableId="2046322969">
    <w:abstractNumId w:val="12"/>
  </w:num>
  <w:num w:numId="4" w16cid:durableId="45509789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1365592">
    <w:abstractNumId w:val="13"/>
  </w:num>
  <w:num w:numId="6" w16cid:durableId="97681175">
    <w:abstractNumId w:val="7"/>
  </w:num>
  <w:num w:numId="7" w16cid:durableId="2119908104">
    <w:abstractNumId w:val="10"/>
  </w:num>
  <w:num w:numId="8" w16cid:durableId="1321813789">
    <w:abstractNumId w:val="3"/>
  </w:num>
  <w:num w:numId="9" w16cid:durableId="502204180">
    <w:abstractNumId w:val="16"/>
  </w:num>
  <w:num w:numId="10" w16cid:durableId="1721129188">
    <w:abstractNumId w:val="11"/>
  </w:num>
  <w:num w:numId="11" w16cid:durableId="676494189">
    <w:abstractNumId w:val="19"/>
  </w:num>
  <w:num w:numId="12" w16cid:durableId="1023441753">
    <w:abstractNumId w:val="9"/>
  </w:num>
  <w:num w:numId="13" w16cid:durableId="1582519957">
    <w:abstractNumId w:val="20"/>
  </w:num>
  <w:num w:numId="14" w16cid:durableId="267855331">
    <w:abstractNumId w:val="22"/>
  </w:num>
  <w:num w:numId="15" w16cid:durableId="1519153508">
    <w:abstractNumId w:val="5"/>
  </w:num>
  <w:num w:numId="16" w16cid:durableId="416632807">
    <w:abstractNumId w:val="4"/>
  </w:num>
  <w:num w:numId="17" w16cid:durableId="388194397">
    <w:abstractNumId w:val="21"/>
  </w:num>
  <w:num w:numId="18" w16cid:durableId="887952583">
    <w:abstractNumId w:val="15"/>
  </w:num>
  <w:num w:numId="19" w16cid:durableId="873229502">
    <w:abstractNumId w:val="18"/>
  </w:num>
  <w:num w:numId="20" w16cid:durableId="1897162983">
    <w:abstractNumId w:val="0"/>
  </w:num>
  <w:num w:numId="21" w16cid:durableId="565337797">
    <w:abstractNumId w:val="14"/>
  </w:num>
  <w:num w:numId="22" w16cid:durableId="825367143">
    <w:abstractNumId w:val="24"/>
  </w:num>
  <w:num w:numId="23" w16cid:durableId="1582568338">
    <w:abstractNumId w:val="1"/>
  </w:num>
  <w:num w:numId="24" w16cid:durableId="493449857">
    <w:abstractNumId w:val="6"/>
  </w:num>
  <w:num w:numId="25" w16cid:durableId="1086851350">
    <w:abstractNumId w:val="17"/>
  </w:num>
  <w:num w:numId="26" w16cid:durableId="18152488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964"/>
    <w:rsid w:val="00015E8D"/>
    <w:rsid w:val="00031A5E"/>
    <w:rsid w:val="00050DF0"/>
    <w:rsid w:val="00051DAE"/>
    <w:rsid w:val="00051F90"/>
    <w:rsid w:val="00054766"/>
    <w:rsid w:val="0008642D"/>
    <w:rsid w:val="000A117E"/>
    <w:rsid w:val="000C393D"/>
    <w:rsid w:val="000F1A06"/>
    <w:rsid w:val="00153FF5"/>
    <w:rsid w:val="00170FFF"/>
    <w:rsid w:val="001E3E6E"/>
    <w:rsid w:val="001F63D5"/>
    <w:rsid w:val="00215201"/>
    <w:rsid w:val="002206DE"/>
    <w:rsid w:val="002220CE"/>
    <w:rsid w:val="002559A9"/>
    <w:rsid w:val="0028526B"/>
    <w:rsid w:val="00294A3D"/>
    <w:rsid w:val="002D73D2"/>
    <w:rsid w:val="002E2D9F"/>
    <w:rsid w:val="002E5FF5"/>
    <w:rsid w:val="002F0EF8"/>
    <w:rsid w:val="002F70A4"/>
    <w:rsid w:val="00311139"/>
    <w:rsid w:val="003167DE"/>
    <w:rsid w:val="00327375"/>
    <w:rsid w:val="00332007"/>
    <w:rsid w:val="003369BA"/>
    <w:rsid w:val="00384A04"/>
    <w:rsid w:val="00390DCD"/>
    <w:rsid w:val="00392ACE"/>
    <w:rsid w:val="003A6745"/>
    <w:rsid w:val="003D6941"/>
    <w:rsid w:val="003D7BBB"/>
    <w:rsid w:val="003E645E"/>
    <w:rsid w:val="003F7684"/>
    <w:rsid w:val="00400569"/>
    <w:rsid w:val="00400B62"/>
    <w:rsid w:val="0041261C"/>
    <w:rsid w:val="00413C63"/>
    <w:rsid w:val="00442BE3"/>
    <w:rsid w:val="004770DE"/>
    <w:rsid w:val="004D4EC4"/>
    <w:rsid w:val="004E46C9"/>
    <w:rsid w:val="005003A2"/>
    <w:rsid w:val="00513361"/>
    <w:rsid w:val="00522FDF"/>
    <w:rsid w:val="005376C1"/>
    <w:rsid w:val="005667F3"/>
    <w:rsid w:val="00584BDF"/>
    <w:rsid w:val="005B48A9"/>
    <w:rsid w:val="005C30BB"/>
    <w:rsid w:val="005F24AF"/>
    <w:rsid w:val="005F35D4"/>
    <w:rsid w:val="00625383"/>
    <w:rsid w:val="006837C4"/>
    <w:rsid w:val="006A3EBA"/>
    <w:rsid w:val="006C58DA"/>
    <w:rsid w:val="006E0D92"/>
    <w:rsid w:val="006F4150"/>
    <w:rsid w:val="007138CE"/>
    <w:rsid w:val="00723C98"/>
    <w:rsid w:val="007410DA"/>
    <w:rsid w:val="00751834"/>
    <w:rsid w:val="007554FD"/>
    <w:rsid w:val="007564BD"/>
    <w:rsid w:val="00784EB8"/>
    <w:rsid w:val="007B34C1"/>
    <w:rsid w:val="007C4B80"/>
    <w:rsid w:val="007D06A4"/>
    <w:rsid w:val="0080304F"/>
    <w:rsid w:val="00877064"/>
    <w:rsid w:val="00884BE7"/>
    <w:rsid w:val="008919FF"/>
    <w:rsid w:val="008937AC"/>
    <w:rsid w:val="008E34B8"/>
    <w:rsid w:val="008E5BC3"/>
    <w:rsid w:val="008F7A7E"/>
    <w:rsid w:val="00962BBF"/>
    <w:rsid w:val="00976774"/>
    <w:rsid w:val="009956F4"/>
    <w:rsid w:val="009C4376"/>
    <w:rsid w:val="009C5955"/>
    <w:rsid w:val="009D1978"/>
    <w:rsid w:val="009E1E6E"/>
    <w:rsid w:val="00A02712"/>
    <w:rsid w:val="00A03F1E"/>
    <w:rsid w:val="00A07B8B"/>
    <w:rsid w:val="00A307E1"/>
    <w:rsid w:val="00A32CF9"/>
    <w:rsid w:val="00AA3F96"/>
    <w:rsid w:val="00B02A70"/>
    <w:rsid w:val="00B13296"/>
    <w:rsid w:val="00B14DD9"/>
    <w:rsid w:val="00B429F5"/>
    <w:rsid w:val="00BB1465"/>
    <w:rsid w:val="00BB5C4F"/>
    <w:rsid w:val="00BD4A75"/>
    <w:rsid w:val="00BD76CF"/>
    <w:rsid w:val="00BF2584"/>
    <w:rsid w:val="00C06B74"/>
    <w:rsid w:val="00C2541D"/>
    <w:rsid w:val="00C25FF2"/>
    <w:rsid w:val="00C47126"/>
    <w:rsid w:val="00C858E9"/>
    <w:rsid w:val="00C913E5"/>
    <w:rsid w:val="00CD531C"/>
    <w:rsid w:val="00CD7DA4"/>
    <w:rsid w:val="00D15F1E"/>
    <w:rsid w:val="00D17A99"/>
    <w:rsid w:val="00D470C8"/>
    <w:rsid w:val="00D51429"/>
    <w:rsid w:val="00D554AE"/>
    <w:rsid w:val="00D76383"/>
    <w:rsid w:val="00D80DFB"/>
    <w:rsid w:val="00D82FD2"/>
    <w:rsid w:val="00D9624B"/>
    <w:rsid w:val="00DA7E2A"/>
    <w:rsid w:val="00DC556E"/>
    <w:rsid w:val="00DC5A67"/>
    <w:rsid w:val="00DD2432"/>
    <w:rsid w:val="00DD3A72"/>
    <w:rsid w:val="00DE1FDD"/>
    <w:rsid w:val="00DF244F"/>
    <w:rsid w:val="00E01C78"/>
    <w:rsid w:val="00E10BCB"/>
    <w:rsid w:val="00E21FAA"/>
    <w:rsid w:val="00E442D4"/>
    <w:rsid w:val="00E757D1"/>
    <w:rsid w:val="00E9735D"/>
    <w:rsid w:val="00ED6B15"/>
    <w:rsid w:val="00F1084A"/>
    <w:rsid w:val="00F21F1D"/>
    <w:rsid w:val="00F22984"/>
    <w:rsid w:val="00F506BD"/>
    <w:rsid w:val="00F53EC8"/>
    <w:rsid w:val="00F64964"/>
    <w:rsid w:val="00F75BC3"/>
    <w:rsid w:val="00F83525"/>
    <w:rsid w:val="00F849B7"/>
    <w:rsid w:val="00FA417C"/>
    <w:rsid w:val="00FA703F"/>
    <w:rsid w:val="00FB756D"/>
    <w:rsid w:val="00FC6DC6"/>
    <w:rsid w:val="00FE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C51ED"/>
  <w15:docId w15:val="{77ED6B90-C2F8-40FF-B7F7-B5EE1308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F7684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link w:val="BrezrazmikovZnak"/>
    <w:qFormat/>
    <w:rsid w:val="004D4EC4"/>
    <w:pPr>
      <w:spacing w:after="0"/>
    </w:pPr>
  </w:style>
  <w:style w:type="paragraph" w:styleId="Odstavekseznama">
    <w:name w:val="List Paragraph"/>
    <w:basedOn w:val="Navaden"/>
    <w:link w:val="OdstavekseznamaZnak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character" w:customStyle="1" w:styleId="A0">
    <w:name w:val="A0"/>
    <w:uiPriority w:val="99"/>
    <w:rsid w:val="00FA703F"/>
    <w:rPr>
      <w:rFonts w:cs="TitilliumText25L"/>
      <w:color w:val="00688A"/>
      <w:sz w:val="16"/>
      <w:szCs w:val="16"/>
    </w:rPr>
  </w:style>
  <w:style w:type="character" w:customStyle="1" w:styleId="OdstavekseznamaZnak">
    <w:name w:val="Odstavek seznama Znak"/>
    <w:link w:val="Odstavekseznama"/>
    <w:uiPriority w:val="34"/>
    <w:locked/>
    <w:rsid w:val="00F64964"/>
    <w:rPr>
      <w:sz w:val="22"/>
      <w:szCs w:val="22"/>
      <w:lang w:eastAsia="en-US"/>
    </w:rPr>
  </w:style>
  <w:style w:type="character" w:customStyle="1" w:styleId="Bodytext">
    <w:name w:val="Body text_"/>
    <w:link w:val="Telobesedila4"/>
    <w:rsid w:val="00E21FAA"/>
    <w:rPr>
      <w:rFonts w:eastAsia="Calibri" w:cs="Calibri"/>
      <w:shd w:val="clear" w:color="auto" w:fill="FFFFFF"/>
    </w:rPr>
  </w:style>
  <w:style w:type="paragraph" w:customStyle="1" w:styleId="Telobesedila4">
    <w:name w:val="Telo besedila4"/>
    <w:basedOn w:val="Navaden"/>
    <w:link w:val="Bodytext"/>
    <w:rsid w:val="00E21FAA"/>
    <w:pPr>
      <w:shd w:val="clear" w:color="auto" w:fill="FFFFFF"/>
      <w:spacing w:before="360" w:after="180" w:line="269" w:lineRule="exact"/>
      <w:ind w:hanging="360"/>
      <w:jc w:val="both"/>
    </w:pPr>
    <w:rPr>
      <w:rFonts w:eastAsia="Calibri" w:cs="Calibri"/>
      <w:sz w:val="20"/>
      <w:szCs w:val="20"/>
      <w:lang w:eastAsia="sl-SI"/>
    </w:rPr>
  </w:style>
  <w:style w:type="character" w:customStyle="1" w:styleId="Heading52">
    <w:name w:val="Heading #5 (2)"/>
    <w:rsid w:val="00E21FAA"/>
  </w:style>
  <w:style w:type="paragraph" w:styleId="Telobesedila">
    <w:name w:val="Body Text"/>
    <w:basedOn w:val="Navaden"/>
    <w:link w:val="TelobesedilaZnak"/>
    <w:uiPriority w:val="99"/>
    <w:semiHidden/>
    <w:unhideWhenUsed/>
    <w:rsid w:val="00E21FAA"/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E21FAA"/>
    <w:rPr>
      <w:sz w:val="22"/>
      <w:szCs w:val="22"/>
      <w:lang w:eastAsia="en-US"/>
    </w:rPr>
  </w:style>
  <w:style w:type="paragraph" w:styleId="Golobesedilo">
    <w:name w:val="Plain Text"/>
    <w:basedOn w:val="Navaden"/>
    <w:link w:val="GolobesediloZnak"/>
    <w:uiPriority w:val="99"/>
    <w:unhideWhenUsed/>
    <w:rsid w:val="005667F3"/>
    <w:pPr>
      <w:spacing w:after="0"/>
    </w:pPr>
    <w:rPr>
      <w:rFonts w:eastAsiaTheme="minorHAnsi" w:cs="Calibr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5667F3"/>
    <w:rPr>
      <w:rFonts w:eastAsiaTheme="minorHAnsi" w:cs="Calibri"/>
      <w:sz w:val="22"/>
      <w:szCs w:val="22"/>
      <w:lang w:eastAsia="en-US"/>
    </w:rPr>
  </w:style>
  <w:style w:type="character" w:customStyle="1" w:styleId="BrezrazmikovZnak">
    <w:name w:val="Brez razmikov Znak"/>
    <w:basedOn w:val="Privzetapisavaodstavka"/>
    <w:link w:val="Brezrazmikov"/>
    <w:locked/>
    <w:rsid w:val="003F7684"/>
    <w:rPr>
      <w:sz w:val="22"/>
      <w:szCs w:val="22"/>
      <w:lang w:eastAsia="en-US"/>
    </w:rPr>
  </w:style>
  <w:style w:type="character" w:styleId="Besedilooznabemesta">
    <w:name w:val="Placeholder Text"/>
    <w:basedOn w:val="Privzetapisavaodstavka"/>
    <w:uiPriority w:val="99"/>
    <w:semiHidden/>
    <w:rsid w:val="003F76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f.uni-mb.si/si/oglasna-deska/ucne-delavnic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dmedicinamaribor@g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ana%20grajner\Desktop\DOPISI\Dopis%20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c414fd7f-21c6-4d94-90e3-68400e5795fc">K67AKCNZ6W6Y-292-26</_dlc_DocId>
    <_dlc_DocIdUrl xmlns="c414fd7f-21c6-4d94-90e3-68400e5795fc">
      <Url>http://www.um.si/CGP/MF/_layouts/DocIdRedir.aspx?ID=K67AKCNZ6W6Y-292-26</Url>
      <Description>K67AKCNZ6W6Y-292-26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418D4D510F0D4FB4F575F9F4B042B9" ma:contentTypeVersion="1" ma:contentTypeDescription="Ustvari nov dokument." ma:contentTypeScope="" ma:versionID="d7588f0c5e21dbde807fbb44f87707e6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862418671d7e3848c39ddbb1be9c35b9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C54E61-8A62-4C88-81EF-A6A8D1FA7E0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customXml/itemProps2.xml><?xml version="1.0" encoding="utf-8"?>
<ds:datastoreItem xmlns:ds="http://schemas.openxmlformats.org/officeDocument/2006/customXml" ds:itemID="{E7DEBEAB-61F4-4E29-9F07-C59FD62A072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A22396D-6342-442D-BC71-3C832C4174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102F98-81C5-4F59-8102-E16CFD945E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SLO.dotx</Template>
  <TotalTime>5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Grajner</dc:creator>
  <cp:lastModifiedBy>Romana Grajner</cp:lastModifiedBy>
  <cp:revision>3</cp:revision>
  <cp:lastPrinted>2016-12-09T07:51:00Z</cp:lastPrinted>
  <dcterms:created xsi:type="dcterms:W3CDTF">2024-01-23T13:18:00Z</dcterms:created>
  <dcterms:modified xsi:type="dcterms:W3CDTF">2024-01-24T13:44:00Z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1e9c3b96-c85f-4326-b51c-412c413f88fd</vt:lpwstr>
  </property>
  <property fmtid="{D5CDD505-2E9C-101B-9397-08002B2CF9AE}" pid="3" name="ContentTypeId">
    <vt:lpwstr>0x010100B8418D4D510F0D4FB4F575F9F4B042B9</vt:lpwstr>
  </property>
</Properties>
</file>