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AE" w:rsidRDefault="00207262" w:rsidP="001148AE">
      <w:pPr>
        <w:pStyle w:val="Header"/>
        <w:tabs>
          <w:tab w:val="clear" w:pos="9072"/>
        </w:tabs>
        <w:jc w:val="center"/>
        <w:rPr>
          <w:color w:val="006A8E"/>
          <w:sz w:val="18"/>
        </w:rPr>
      </w:pPr>
      <w:bookmarkStart w:id="0" w:name="_GoBack"/>
      <w:bookmarkEnd w:id="0"/>
      <w:r w:rsidRPr="00B35E5D">
        <w:rPr>
          <w:noProof/>
        </w:rPr>
        <w:drawing>
          <wp:inline distT="0" distB="0" distL="0" distR="0">
            <wp:extent cx="1746250" cy="825500"/>
            <wp:effectExtent l="0" t="0" r="0" b="0"/>
            <wp:docPr id="1" name="Slika 1" descr="logo-um-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-um-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8AE" w:rsidRDefault="001148AE" w:rsidP="001148AE">
      <w:pPr>
        <w:pStyle w:val="Header"/>
        <w:tabs>
          <w:tab w:val="clear" w:pos="9072"/>
        </w:tabs>
        <w:jc w:val="center"/>
        <w:rPr>
          <w:color w:val="006A8E"/>
          <w:sz w:val="18"/>
        </w:rPr>
      </w:pPr>
    </w:p>
    <w:p w:rsidR="001148AE" w:rsidRPr="0032605A" w:rsidRDefault="001148AE" w:rsidP="001148AE">
      <w:pPr>
        <w:pStyle w:val="Header"/>
        <w:tabs>
          <w:tab w:val="clear" w:pos="9072"/>
        </w:tabs>
        <w:jc w:val="center"/>
        <w:rPr>
          <w:rFonts w:ascii="Calibri" w:hAnsi="Calibri" w:cs="Calibri"/>
        </w:rPr>
      </w:pPr>
      <w:r w:rsidRPr="0032605A">
        <w:rPr>
          <w:rFonts w:ascii="Calibri" w:hAnsi="Calibri" w:cs="Calibri"/>
          <w:color w:val="006A8E"/>
          <w:sz w:val="18"/>
        </w:rPr>
        <w:t>Taborska ulica 8</w:t>
      </w:r>
      <w:r w:rsidRPr="0032605A">
        <w:rPr>
          <w:rFonts w:ascii="Calibri" w:hAnsi="Calibri" w:cs="Calibri"/>
          <w:color w:val="006A8E"/>
          <w:sz w:val="18"/>
        </w:rPr>
        <w:br/>
        <w:t>2000 Maribor, Slovenija</w:t>
      </w:r>
    </w:p>
    <w:p w:rsidR="00D14B18" w:rsidRDefault="00D14B18" w:rsidP="001148AE">
      <w:pPr>
        <w:shd w:val="clear" w:color="auto" w:fill="FFFFFF"/>
        <w:spacing w:line="264" w:lineRule="exact"/>
        <w:jc w:val="both"/>
        <w:rPr>
          <w:rFonts w:ascii="Trebuchet MS" w:hAnsi="Trebuchet MS"/>
          <w:color w:val="000000"/>
          <w:spacing w:val="-2"/>
          <w:sz w:val="22"/>
          <w:szCs w:val="22"/>
        </w:rPr>
      </w:pPr>
    </w:p>
    <w:p w:rsidR="00D14B18" w:rsidRPr="00CA27DC" w:rsidRDefault="0060138D" w:rsidP="00D14B18">
      <w:pPr>
        <w:shd w:val="clear" w:color="auto" w:fill="FFFFFF"/>
        <w:spacing w:line="264" w:lineRule="exact"/>
        <w:ind w:left="24"/>
        <w:jc w:val="both"/>
        <w:rPr>
          <w:rFonts w:ascii="Calibri" w:hAnsi="Calibri"/>
          <w:color w:val="000000"/>
          <w:spacing w:val="-2"/>
          <w:sz w:val="22"/>
          <w:szCs w:val="22"/>
        </w:rPr>
      </w:pPr>
      <w:r>
        <w:rPr>
          <w:rFonts w:ascii="Calibri" w:hAnsi="Calibri"/>
          <w:color w:val="000000"/>
          <w:spacing w:val="-2"/>
          <w:sz w:val="22"/>
          <w:szCs w:val="22"/>
        </w:rPr>
        <w:t xml:space="preserve">Maribor, </w:t>
      </w:r>
      <w:r w:rsidR="00422188">
        <w:rPr>
          <w:rFonts w:ascii="Calibri" w:hAnsi="Calibri"/>
          <w:color w:val="000000"/>
          <w:spacing w:val="-2"/>
          <w:sz w:val="22"/>
          <w:szCs w:val="22"/>
        </w:rPr>
        <w:t>2. 11. 2021</w:t>
      </w:r>
    </w:p>
    <w:p w:rsidR="00D14B18" w:rsidRPr="00CA27DC" w:rsidRDefault="00D14B18" w:rsidP="00D14B18">
      <w:pPr>
        <w:shd w:val="clear" w:color="auto" w:fill="FFFFFF"/>
        <w:spacing w:line="264" w:lineRule="exact"/>
        <w:ind w:left="24"/>
        <w:jc w:val="both"/>
        <w:rPr>
          <w:rFonts w:ascii="Calibri" w:hAnsi="Calibri"/>
          <w:color w:val="000000"/>
          <w:spacing w:val="-2"/>
          <w:sz w:val="22"/>
          <w:szCs w:val="22"/>
        </w:rPr>
      </w:pPr>
      <w:r w:rsidRPr="00CA27DC">
        <w:rPr>
          <w:rFonts w:ascii="Calibri" w:hAnsi="Calibri"/>
          <w:color w:val="000000"/>
          <w:spacing w:val="-2"/>
          <w:sz w:val="22"/>
          <w:szCs w:val="22"/>
        </w:rPr>
        <w:t xml:space="preserve">Štev.: </w:t>
      </w:r>
      <w:r w:rsidR="0091007C">
        <w:rPr>
          <w:rFonts w:ascii="Calibri" w:hAnsi="Calibri"/>
          <w:color w:val="000000"/>
          <w:spacing w:val="-2"/>
          <w:sz w:val="22"/>
          <w:szCs w:val="22"/>
        </w:rPr>
        <w:t>023/2021/1/301</w:t>
      </w:r>
    </w:p>
    <w:p w:rsidR="00D14B18" w:rsidRPr="00CA27DC" w:rsidRDefault="00D14B18" w:rsidP="00D26BCC">
      <w:pPr>
        <w:pStyle w:val="BodyText"/>
        <w:rPr>
          <w:rFonts w:ascii="Calibri" w:hAnsi="Calibri"/>
          <w:sz w:val="22"/>
          <w:szCs w:val="22"/>
        </w:rPr>
      </w:pPr>
    </w:p>
    <w:p w:rsidR="00D26BCC" w:rsidRPr="00CA27DC" w:rsidRDefault="00D26BCC" w:rsidP="00D26BCC">
      <w:pPr>
        <w:pStyle w:val="BodyText"/>
        <w:rPr>
          <w:rFonts w:ascii="Calibri" w:hAnsi="Calibri"/>
          <w:sz w:val="22"/>
          <w:szCs w:val="22"/>
        </w:rPr>
      </w:pPr>
      <w:r w:rsidRPr="00CA27DC">
        <w:rPr>
          <w:rFonts w:ascii="Calibri" w:hAnsi="Calibri"/>
          <w:sz w:val="22"/>
          <w:szCs w:val="22"/>
        </w:rPr>
        <w:t>Na podlagi 1. odstavka 335. člena Statuta Univerze v Mariboru (</w:t>
      </w:r>
      <w:r w:rsidR="003F38E0" w:rsidRPr="00CA27DC">
        <w:rPr>
          <w:rFonts w:ascii="Calibri" w:hAnsi="Calibri"/>
          <w:sz w:val="22"/>
          <w:szCs w:val="22"/>
        </w:rPr>
        <w:t>Statut UM- UPB</w:t>
      </w:r>
      <w:r w:rsidR="00E40961" w:rsidRPr="00CA27DC">
        <w:rPr>
          <w:rFonts w:ascii="Calibri" w:hAnsi="Calibri"/>
          <w:sz w:val="22"/>
          <w:szCs w:val="22"/>
        </w:rPr>
        <w:t>1</w:t>
      </w:r>
      <w:r w:rsidR="00826238">
        <w:rPr>
          <w:rFonts w:ascii="Calibri" w:hAnsi="Calibri"/>
          <w:sz w:val="22"/>
          <w:szCs w:val="22"/>
        </w:rPr>
        <w:t>3</w:t>
      </w:r>
      <w:r w:rsidR="003F38E0" w:rsidRPr="00CA27DC">
        <w:rPr>
          <w:rFonts w:ascii="Calibri" w:hAnsi="Calibri"/>
          <w:sz w:val="22"/>
          <w:szCs w:val="22"/>
        </w:rPr>
        <w:t xml:space="preserve">, </w:t>
      </w:r>
      <w:r w:rsidRPr="00CA27DC">
        <w:rPr>
          <w:rFonts w:ascii="Calibri" w:hAnsi="Calibri"/>
          <w:sz w:val="22"/>
          <w:szCs w:val="22"/>
        </w:rPr>
        <w:t xml:space="preserve">Ur. l. RS št. </w:t>
      </w:r>
      <w:r w:rsidR="00826238">
        <w:rPr>
          <w:rFonts w:ascii="Calibri" w:hAnsi="Calibri"/>
          <w:sz w:val="22"/>
          <w:szCs w:val="22"/>
        </w:rPr>
        <w:t>41/2021</w:t>
      </w:r>
      <w:r w:rsidR="0060138D">
        <w:rPr>
          <w:rFonts w:ascii="Calibri" w:hAnsi="Calibri"/>
          <w:sz w:val="22"/>
          <w:szCs w:val="22"/>
        </w:rPr>
        <w:t xml:space="preserve">) izdaja dekan </w:t>
      </w:r>
      <w:r w:rsidR="00826238">
        <w:rPr>
          <w:rFonts w:ascii="Calibri" w:hAnsi="Calibri"/>
          <w:sz w:val="22"/>
          <w:szCs w:val="22"/>
        </w:rPr>
        <w:t>Medicinske fakultete</w:t>
      </w:r>
      <w:r w:rsidR="0060138D">
        <w:rPr>
          <w:rFonts w:ascii="Calibri" w:hAnsi="Calibri"/>
          <w:sz w:val="22"/>
          <w:szCs w:val="22"/>
        </w:rPr>
        <w:t xml:space="preserve"> </w:t>
      </w:r>
      <w:r w:rsidRPr="00CA27DC">
        <w:rPr>
          <w:rFonts w:ascii="Calibri" w:hAnsi="Calibri"/>
          <w:sz w:val="22"/>
          <w:szCs w:val="22"/>
        </w:rPr>
        <w:t>Univerze v Mariboru</w:t>
      </w:r>
      <w:r w:rsidR="00917CF1" w:rsidRPr="00CA27DC">
        <w:rPr>
          <w:rFonts w:ascii="Calibri" w:hAnsi="Calibri"/>
          <w:sz w:val="22"/>
          <w:szCs w:val="22"/>
        </w:rPr>
        <w:t xml:space="preserve"> dne </w:t>
      </w:r>
      <w:r w:rsidR="00422188">
        <w:rPr>
          <w:rFonts w:ascii="Calibri" w:hAnsi="Calibri"/>
          <w:sz w:val="22"/>
          <w:szCs w:val="22"/>
        </w:rPr>
        <w:t>2. 11. 2021</w:t>
      </w:r>
      <w:r w:rsidR="005C5234" w:rsidRPr="00CA27DC">
        <w:rPr>
          <w:rFonts w:ascii="Calibri" w:hAnsi="Calibri"/>
          <w:sz w:val="22"/>
          <w:szCs w:val="22"/>
        </w:rPr>
        <w:t xml:space="preserve"> </w:t>
      </w:r>
      <w:r w:rsidRPr="00CA27DC">
        <w:rPr>
          <w:rFonts w:ascii="Calibri" w:hAnsi="Calibri"/>
          <w:sz w:val="22"/>
          <w:szCs w:val="22"/>
        </w:rPr>
        <w:t xml:space="preserve">naslednji </w:t>
      </w:r>
    </w:p>
    <w:p w:rsidR="0020196F" w:rsidRPr="00CA27DC" w:rsidRDefault="0020196F" w:rsidP="00D26BCC">
      <w:pPr>
        <w:jc w:val="both"/>
        <w:rPr>
          <w:rFonts w:ascii="Calibri" w:hAnsi="Calibri"/>
          <w:sz w:val="22"/>
          <w:szCs w:val="22"/>
        </w:rPr>
      </w:pPr>
    </w:p>
    <w:p w:rsidR="00D26BCC" w:rsidRPr="00CA27DC" w:rsidRDefault="00D26BCC" w:rsidP="00D26BCC">
      <w:pPr>
        <w:pStyle w:val="Heading1"/>
        <w:rPr>
          <w:rFonts w:ascii="Calibri" w:hAnsi="Calibri"/>
          <w:sz w:val="22"/>
          <w:szCs w:val="22"/>
        </w:rPr>
      </w:pPr>
      <w:r w:rsidRPr="00CA27DC">
        <w:rPr>
          <w:rFonts w:ascii="Calibri" w:hAnsi="Calibri"/>
          <w:sz w:val="22"/>
          <w:szCs w:val="22"/>
        </w:rPr>
        <w:t>SKLEP</w:t>
      </w:r>
    </w:p>
    <w:p w:rsidR="00172383" w:rsidRPr="00CA27DC" w:rsidRDefault="00D26BCC" w:rsidP="00D26BCC">
      <w:pPr>
        <w:jc w:val="center"/>
        <w:rPr>
          <w:rFonts w:ascii="Calibri" w:hAnsi="Calibri"/>
          <w:b/>
          <w:sz w:val="22"/>
          <w:szCs w:val="22"/>
        </w:rPr>
      </w:pPr>
      <w:r w:rsidRPr="00CA27DC">
        <w:rPr>
          <w:rFonts w:ascii="Calibri" w:hAnsi="Calibri"/>
          <w:b/>
          <w:sz w:val="22"/>
          <w:szCs w:val="22"/>
        </w:rPr>
        <w:t xml:space="preserve">o razpisu postopka kandidiranja in imenovanja </w:t>
      </w:r>
    </w:p>
    <w:p w:rsidR="00D26BCC" w:rsidRPr="00CA27DC" w:rsidRDefault="00D26BCC" w:rsidP="00D26BCC">
      <w:pPr>
        <w:jc w:val="center"/>
        <w:rPr>
          <w:rFonts w:ascii="Calibri" w:hAnsi="Calibri"/>
          <w:b/>
          <w:sz w:val="22"/>
          <w:szCs w:val="22"/>
        </w:rPr>
      </w:pPr>
      <w:r w:rsidRPr="00CA27DC">
        <w:rPr>
          <w:rFonts w:ascii="Calibri" w:hAnsi="Calibri"/>
          <w:b/>
          <w:sz w:val="22"/>
          <w:szCs w:val="22"/>
        </w:rPr>
        <w:t>prode</w:t>
      </w:r>
      <w:r w:rsidR="003F38E0" w:rsidRPr="00CA27DC">
        <w:rPr>
          <w:rFonts w:ascii="Calibri" w:hAnsi="Calibri"/>
          <w:b/>
          <w:sz w:val="22"/>
          <w:szCs w:val="22"/>
        </w:rPr>
        <w:t xml:space="preserve">kana </w:t>
      </w:r>
      <w:r w:rsidR="00F97160" w:rsidRPr="00CA27DC">
        <w:rPr>
          <w:rFonts w:ascii="Calibri" w:hAnsi="Calibri"/>
          <w:b/>
          <w:sz w:val="22"/>
          <w:szCs w:val="22"/>
        </w:rPr>
        <w:t>za študentska vprašanja</w:t>
      </w:r>
      <w:r w:rsidR="003F38E0" w:rsidRPr="00CA27DC">
        <w:rPr>
          <w:rFonts w:ascii="Calibri" w:hAnsi="Calibri"/>
          <w:b/>
          <w:sz w:val="22"/>
          <w:szCs w:val="22"/>
        </w:rPr>
        <w:t xml:space="preserve"> </w:t>
      </w:r>
    </w:p>
    <w:p w:rsidR="00D26BCC" w:rsidRPr="00CA27DC" w:rsidRDefault="00826238" w:rsidP="00D26BC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Medicinske fakultete</w:t>
      </w:r>
      <w:r w:rsidR="00D26BCC" w:rsidRPr="00CA27DC">
        <w:rPr>
          <w:rFonts w:ascii="Calibri" w:hAnsi="Calibri"/>
          <w:b/>
          <w:sz w:val="22"/>
          <w:szCs w:val="22"/>
        </w:rPr>
        <w:t xml:space="preserve"> Univerze v Mariboru</w:t>
      </w:r>
    </w:p>
    <w:p w:rsidR="00207A11" w:rsidRPr="00CA27DC" w:rsidRDefault="00207A11" w:rsidP="001148AE">
      <w:pPr>
        <w:rPr>
          <w:rFonts w:ascii="Calibri" w:hAnsi="Calibri"/>
          <w:b/>
          <w:sz w:val="22"/>
          <w:szCs w:val="22"/>
        </w:rPr>
      </w:pPr>
    </w:p>
    <w:p w:rsidR="00D26BCC" w:rsidRPr="00CA27DC" w:rsidRDefault="00D26BCC" w:rsidP="00D26BCC">
      <w:pPr>
        <w:jc w:val="center"/>
        <w:rPr>
          <w:rFonts w:ascii="Calibri" w:hAnsi="Calibri"/>
          <w:b/>
          <w:sz w:val="22"/>
          <w:szCs w:val="22"/>
        </w:rPr>
      </w:pPr>
      <w:r w:rsidRPr="00CA27DC">
        <w:rPr>
          <w:rFonts w:ascii="Calibri" w:hAnsi="Calibri"/>
          <w:b/>
          <w:sz w:val="22"/>
          <w:szCs w:val="22"/>
        </w:rPr>
        <w:t>1.</w:t>
      </w:r>
    </w:p>
    <w:p w:rsidR="00D26BCC" w:rsidRPr="00CA27DC" w:rsidRDefault="00D26BCC" w:rsidP="00D26BCC">
      <w:pPr>
        <w:jc w:val="center"/>
        <w:rPr>
          <w:rFonts w:ascii="Calibri" w:hAnsi="Calibri"/>
          <w:b/>
          <w:sz w:val="22"/>
          <w:szCs w:val="22"/>
        </w:rPr>
      </w:pPr>
      <w:r w:rsidRPr="00CA27DC">
        <w:rPr>
          <w:rFonts w:ascii="Calibri" w:hAnsi="Calibri"/>
          <w:b/>
          <w:sz w:val="22"/>
          <w:szCs w:val="22"/>
        </w:rPr>
        <w:t>(pravna podlaga)</w:t>
      </w:r>
    </w:p>
    <w:p w:rsidR="00D26BCC" w:rsidRPr="00CA27DC" w:rsidRDefault="00D26BCC" w:rsidP="00D26BCC">
      <w:pPr>
        <w:jc w:val="center"/>
        <w:rPr>
          <w:rFonts w:ascii="Calibri" w:hAnsi="Calibri"/>
          <w:sz w:val="22"/>
          <w:szCs w:val="22"/>
        </w:rPr>
      </w:pPr>
    </w:p>
    <w:p w:rsidR="000611A4" w:rsidRDefault="00D26BCC" w:rsidP="00D26BCC">
      <w:pPr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CA27DC">
        <w:rPr>
          <w:rFonts w:ascii="Calibri" w:eastAsia="SimSun" w:hAnsi="Calibri"/>
          <w:sz w:val="22"/>
          <w:szCs w:val="22"/>
          <w:lang w:eastAsia="zh-CN"/>
        </w:rPr>
        <w:t>Članica Univerze</w:t>
      </w:r>
      <w:r w:rsidR="00032755" w:rsidRPr="00CA27DC">
        <w:rPr>
          <w:rFonts w:ascii="Calibri" w:eastAsia="SimSun" w:hAnsi="Calibri"/>
          <w:sz w:val="22"/>
          <w:szCs w:val="22"/>
          <w:lang w:eastAsia="zh-CN"/>
        </w:rPr>
        <w:t xml:space="preserve"> v Mariboru</w:t>
      </w:r>
      <w:r w:rsidR="00F97160" w:rsidRPr="00CA27DC">
        <w:rPr>
          <w:rFonts w:ascii="Calibri" w:eastAsia="SimSun" w:hAnsi="Calibri"/>
          <w:sz w:val="22"/>
          <w:szCs w:val="22"/>
          <w:lang w:eastAsia="zh-CN"/>
        </w:rPr>
        <w:t xml:space="preserve"> ima praviloma štiri</w:t>
      </w:r>
      <w:r w:rsidRPr="00CA27DC">
        <w:rPr>
          <w:rFonts w:ascii="Calibri" w:eastAsia="SimSun" w:hAnsi="Calibri"/>
          <w:sz w:val="22"/>
          <w:szCs w:val="22"/>
          <w:lang w:eastAsia="zh-CN"/>
        </w:rPr>
        <w:t xml:space="preserve"> prodekane, </w:t>
      </w:r>
      <w:r w:rsidR="00DE1704">
        <w:rPr>
          <w:rFonts w:ascii="Calibri" w:eastAsia="SimSun" w:hAnsi="Calibri"/>
          <w:sz w:val="22"/>
          <w:szCs w:val="22"/>
          <w:lang w:eastAsia="zh-CN"/>
        </w:rPr>
        <w:t>ki pomagajo dekanu članice pri opravljanju nalog na področjih, ki jih določi dekan</w:t>
      </w:r>
      <w:r w:rsidR="00291BFE">
        <w:rPr>
          <w:rFonts w:ascii="Calibri" w:eastAsia="SimSun" w:hAnsi="Calibri"/>
          <w:sz w:val="22"/>
          <w:szCs w:val="22"/>
          <w:lang w:eastAsia="zh-CN"/>
        </w:rPr>
        <w:t xml:space="preserve">. Po potrebi ima lahko članica univerze tudi več prodekanov. </w:t>
      </w:r>
      <w:r w:rsidR="000611A4">
        <w:rPr>
          <w:rFonts w:ascii="Calibri" w:eastAsia="SimSun" w:hAnsi="Calibri"/>
          <w:sz w:val="22"/>
          <w:szCs w:val="22"/>
          <w:lang w:eastAsia="zh-CN"/>
        </w:rPr>
        <w:t>Kandidacijske postopke za imenovanje prodekanov javno razpiše dekan.</w:t>
      </w:r>
    </w:p>
    <w:p w:rsidR="000611A4" w:rsidRDefault="000611A4" w:rsidP="00360603">
      <w:pPr>
        <w:jc w:val="both"/>
        <w:rPr>
          <w:rFonts w:ascii="Calibri" w:eastAsia="SimSun" w:hAnsi="Calibri"/>
          <w:sz w:val="22"/>
          <w:szCs w:val="22"/>
          <w:lang w:eastAsia="zh-CN"/>
        </w:rPr>
      </w:pPr>
      <w:r>
        <w:rPr>
          <w:rFonts w:ascii="Calibri" w:eastAsia="SimSun" w:hAnsi="Calibri"/>
          <w:sz w:val="22"/>
          <w:szCs w:val="22"/>
          <w:lang w:eastAsia="zh-CN"/>
        </w:rPr>
        <w:t xml:space="preserve">Kandidacijski postopek za </w:t>
      </w:r>
      <w:r w:rsidR="00D26BCC" w:rsidRPr="00CA27DC">
        <w:rPr>
          <w:rFonts w:ascii="Calibri" w:eastAsia="SimSun" w:hAnsi="Calibri"/>
          <w:sz w:val="22"/>
          <w:szCs w:val="22"/>
          <w:lang w:eastAsia="zh-CN"/>
        </w:rPr>
        <w:t>imenovanje prodekan</w:t>
      </w:r>
      <w:r w:rsidR="0060138D">
        <w:rPr>
          <w:rFonts w:ascii="Calibri" w:eastAsia="SimSun" w:hAnsi="Calibri"/>
          <w:sz w:val="22"/>
          <w:szCs w:val="22"/>
          <w:lang w:eastAsia="zh-CN"/>
        </w:rPr>
        <w:t>a za študentska vprašanja</w:t>
      </w:r>
      <w:r w:rsidR="00D26BCC" w:rsidRPr="00CA27DC">
        <w:rPr>
          <w:rFonts w:ascii="Calibri" w:eastAsia="SimSun" w:hAnsi="Calibri"/>
          <w:sz w:val="22"/>
          <w:szCs w:val="22"/>
          <w:lang w:eastAsia="zh-CN"/>
        </w:rPr>
        <w:t xml:space="preserve"> javno razpiše dekan</w:t>
      </w:r>
      <w:r w:rsidR="0060138D" w:rsidRPr="0060138D">
        <w:t xml:space="preserve"> </w:t>
      </w:r>
      <w:r w:rsidR="0060138D" w:rsidRPr="0060138D">
        <w:rPr>
          <w:rFonts w:ascii="Calibri" w:eastAsia="SimSun" w:hAnsi="Calibri"/>
          <w:sz w:val="22"/>
          <w:szCs w:val="22"/>
          <w:lang w:eastAsia="zh-CN"/>
        </w:rPr>
        <w:t>in o tem obvesti Študentski svet članice, ki</w:t>
      </w:r>
      <w:r w:rsidR="0060138D">
        <w:rPr>
          <w:rFonts w:ascii="Calibri" w:eastAsia="SimSun" w:hAnsi="Calibri"/>
          <w:sz w:val="22"/>
          <w:szCs w:val="22"/>
          <w:lang w:eastAsia="zh-CN"/>
        </w:rPr>
        <w:t xml:space="preserve"> </w:t>
      </w:r>
      <w:r w:rsidR="0060138D" w:rsidRPr="0060138D">
        <w:rPr>
          <w:rFonts w:ascii="Calibri" w:eastAsia="SimSun" w:hAnsi="Calibri"/>
          <w:sz w:val="22"/>
          <w:szCs w:val="22"/>
          <w:lang w:eastAsia="zh-CN"/>
        </w:rPr>
        <w:t>izmed vseh prispelih kandidatur predlaga enega izmed kandidatov.</w:t>
      </w:r>
      <w:r w:rsidR="0060138D">
        <w:rPr>
          <w:rFonts w:ascii="Calibri" w:eastAsia="SimSun" w:hAnsi="Calibri"/>
          <w:sz w:val="22"/>
          <w:szCs w:val="22"/>
          <w:lang w:eastAsia="zh-CN"/>
        </w:rPr>
        <w:t xml:space="preserve"> </w:t>
      </w:r>
      <w:r w:rsidR="00360603">
        <w:rPr>
          <w:rFonts w:ascii="Calibri" w:eastAsia="SimSun" w:hAnsi="Calibri"/>
          <w:sz w:val="22"/>
          <w:szCs w:val="22"/>
          <w:lang w:eastAsia="zh-CN"/>
        </w:rPr>
        <w:t>D</w:t>
      </w:r>
      <w:r w:rsidR="00360603" w:rsidRPr="00360603">
        <w:rPr>
          <w:rFonts w:ascii="Calibri" w:eastAsia="SimSun" w:hAnsi="Calibri"/>
          <w:sz w:val="22"/>
          <w:szCs w:val="22"/>
          <w:lang w:eastAsia="zh-CN"/>
        </w:rPr>
        <w:t>ekan članice Senatu članice posreduje predlog Študentskega</w:t>
      </w:r>
      <w:r w:rsidR="00360603">
        <w:rPr>
          <w:rFonts w:ascii="Calibri" w:eastAsia="SimSun" w:hAnsi="Calibri"/>
          <w:sz w:val="22"/>
          <w:szCs w:val="22"/>
          <w:lang w:eastAsia="zh-CN"/>
        </w:rPr>
        <w:t xml:space="preserve"> </w:t>
      </w:r>
      <w:r w:rsidR="00360603" w:rsidRPr="00360603">
        <w:rPr>
          <w:rFonts w:ascii="Calibri" w:eastAsia="SimSun" w:hAnsi="Calibri"/>
          <w:sz w:val="22"/>
          <w:szCs w:val="22"/>
          <w:lang w:eastAsia="zh-CN"/>
        </w:rPr>
        <w:t>sveta članice, da poda mnenje o izbranem kandidatu.</w:t>
      </w:r>
      <w:r w:rsidR="00360603">
        <w:rPr>
          <w:rFonts w:ascii="Calibri" w:eastAsia="SimSun" w:hAnsi="Calibri"/>
          <w:sz w:val="22"/>
          <w:szCs w:val="22"/>
          <w:lang w:eastAsia="zh-CN"/>
        </w:rPr>
        <w:t xml:space="preserve"> </w:t>
      </w:r>
    </w:p>
    <w:p w:rsidR="00D26BCC" w:rsidRPr="00CA27DC" w:rsidRDefault="00360603" w:rsidP="00360603">
      <w:pPr>
        <w:jc w:val="both"/>
        <w:rPr>
          <w:rFonts w:ascii="Calibri" w:hAnsi="Calibri"/>
          <w:sz w:val="22"/>
          <w:szCs w:val="22"/>
        </w:rPr>
      </w:pPr>
      <w:r w:rsidRPr="00360603">
        <w:rPr>
          <w:rFonts w:ascii="Calibri" w:eastAsia="SimSun" w:hAnsi="Calibri"/>
          <w:sz w:val="22"/>
          <w:szCs w:val="22"/>
          <w:lang w:eastAsia="zh-CN"/>
        </w:rPr>
        <w:t>Prodekane članice imenuje rektor Univerze na</w:t>
      </w:r>
      <w:r>
        <w:rPr>
          <w:rFonts w:ascii="Calibri" w:eastAsia="SimSun" w:hAnsi="Calibri"/>
          <w:sz w:val="22"/>
          <w:szCs w:val="22"/>
          <w:lang w:eastAsia="zh-CN"/>
        </w:rPr>
        <w:t xml:space="preserve"> </w:t>
      </w:r>
      <w:r w:rsidRPr="00360603">
        <w:rPr>
          <w:rFonts w:ascii="Calibri" w:eastAsia="SimSun" w:hAnsi="Calibri"/>
          <w:sz w:val="22"/>
          <w:szCs w:val="22"/>
          <w:lang w:eastAsia="zh-CN"/>
        </w:rPr>
        <w:t>predlog dekana članice in po predhodnem mnenju Senata članice, praviloma štiri iz vrst visokošolskih</w:t>
      </w:r>
      <w:r>
        <w:rPr>
          <w:rFonts w:ascii="Calibri" w:eastAsia="SimSun" w:hAnsi="Calibri"/>
          <w:sz w:val="22"/>
          <w:szCs w:val="22"/>
          <w:lang w:eastAsia="zh-CN"/>
        </w:rPr>
        <w:t xml:space="preserve"> </w:t>
      </w:r>
      <w:r w:rsidRPr="00360603">
        <w:rPr>
          <w:rFonts w:ascii="Calibri" w:eastAsia="SimSun" w:hAnsi="Calibri"/>
          <w:sz w:val="22"/>
          <w:szCs w:val="22"/>
          <w:lang w:eastAsia="zh-CN"/>
        </w:rPr>
        <w:t>učiteljev, za mandatno dobo štirih let, prodekana za študentska vprašanja pa iz vrst študentov.</w:t>
      </w:r>
      <w:r>
        <w:rPr>
          <w:rFonts w:ascii="Calibri" w:eastAsia="SimSun" w:hAnsi="Calibri"/>
          <w:sz w:val="22"/>
          <w:szCs w:val="22"/>
          <w:lang w:eastAsia="zh-CN"/>
        </w:rPr>
        <w:t xml:space="preserve"> </w:t>
      </w:r>
      <w:r w:rsidRPr="00360603">
        <w:rPr>
          <w:rFonts w:ascii="Calibri" w:eastAsia="SimSun" w:hAnsi="Calibri"/>
          <w:sz w:val="22"/>
          <w:szCs w:val="22"/>
          <w:lang w:eastAsia="zh-CN"/>
        </w:rPr>
        <w:t>Mandatna doba prodekanov iz vrst študentov traja dve leti, s tem, da je lahko še enkrat imenovan.</w:t>
      </w:r>
      <w:r w:rsidRPr="00360603">
        <w:rPr>
          <w:rFonts w:ascii="Calibri" w:eastAsia="SimSun" w:hAnsi="Calibri"/>
          <w:sz w:val="22"/>
          <w:szCs w:val="22"/>
          <w:lang w:eastAsia="zh-CN"/>
        </w:rPr>
        <w:cr/>
      </w:r>
    </w:p>
    <w:p w:rsidR="00D26BCC" w:rsidRPr="00CA27DC" w:rsidRDefault="00D26BCC" w:rsidP="00D26BCC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CA27DC">
        <w:rPr>
          <w:rFonts w:ascii="Calibri" w:hAnsi="Calibri"/>
          <w:b/>
          <w:sz w:val="22"/>
          <w:szCs w:val="22"/>
        </w:rPr>
        <w:t>2.</w:t>
      </w:r>
    </w:p>
    <w:p w:rsidR="00D26BCC" w:rsidRPr="00CA27DC" w:rsidRDefault="00D26BCC" w:rsidP="00D26BCC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CA27DC">
        <w:rPr>
          <w:rFonts w:ascii="Calibri" w:hAnsi="Calibri"/>
          <w:b/>
          <w:sz w:val="22"/>
          <w:szCs w:val="22"/>
        </w:rPr>
        <w:t>(kandidacijski postopek)</w:t>
      </w:r>
    </w:p>
    <w:p w:rsidR="00D26BCC" w:rsidRPr="00CA27DC" w:rsidRDefault="00D26BCC" w:rsidP="00D26BCC">
      <w:pPr>
        <w:pStyle w:val="BodyText"/>
        <w:rPr>
          <w:rFonts w:ascii="Calibri" w:hAnsi="Calibri"/>
          <w:sz w:val="22"/>
          <w:szCs w:val="22"/>
        </w:rPr>
      </w:pPr>
    </w:p>
    <w:p w:rsidR="00D26BCC" w:rsidRPr="00CA27DC" w:rsidRDefault="00D26BCC" w:rsidP="00D26BCC">
      <w:pPr>
        <w:pStyle w:val="BodyText"/>
        <w:rPr>
          <w:rFonts w:ascii="Calibri" w:hAnsi="Calibri"/>
          <w:sz w:val="22"/>
          <w:szCs w:val="22"/>
        </w:rPr>
      </w:pPr>
      <w:r w:rsidRPr="00CA27DC">
        <w:rPr>
          <w:rFonts w:ascii="Calibri" w:hAnsi="Calibri"/>
          <w:sz w:val="22"/>
          <w:szCs w:val="22"/>
        </w:rPr>
        <w:t>Predlog za kandidata za</w:t>
      </w:r>
      <w:r w:rsidR="007D328A">
        <w:rPr>
          <w:rFonts w:ascii="Calibri" w:hAnsi="Calibri"/>
          <w:sz w:val="22"/>
          <w:szCs w:val="22"/>
        </w:rPr>
        <w:t xml:space="preserve"> </w:t>
      </w:r>
      <w:r w:rsidRPr="00CA27DC">
        <w:rPr>
          <w:rFonts w:ascii="Calibri" w:hAnsi="Calibri"/>
          <w:sz w:val="22"/>
          <w:szCs w:val="22"/>
        </w:rPr>
        <w:t xml:space="preserve">prodekana za </w:t>
      </w:r>
      <w:r w:rsidR="00F97160" w:rsidRPr="00CA27DC">
        <w:rPr>
          <w:rFonts w:ascii="Calibri" w:hAnsi="Calibri"/>
          <w:sz w:val="22"/>
          <w:szCs w:val="22"/>
        </w:rPr>
        <w:t>študentska vprašanja</w:t>
      </w:r>
      <w:r w:rsidR="00826238">
        <w:rPr>
          <w:rFonts w:ascii="Calibri" w:hAnsi="Calibri"/>
          <w:sz w:val="22"/>
          <w:szCs w:val="22"/>
        </w:rPr>
        <w:t xml:space="preserve"> Medicinske fakultete</w:t>
      </w:r>
      <w:r w:rsidR="005B5B74" w:rsidRPr="00CA27DC">
        <w:rPr>
          <w:rFonts w:ascii="Calibri" w:hAnsi="Calibri"/>
          <w:sz w:val="22"/>
          <w:szCs w:val="22"/>
        </w:rPr>
        <w:t xml:space="preserve"> (</w:t>
      </w:r>
      <w:r w:rsidRPr="00CA27DC">
        <w:rPr>
          <w:rFonts w:ascii="Calibri" w:hAnsi="Calibri"/>
          <w:sz w:val="22"/>
          <w:szCs w:val="22"/>
        </w:rPr>
        <w:t xml:space="preserve">v nadaljevanju: prodekan) lahko </w:t>
      </w:r>
      <w:r w:rsidR="005C5234" w:rsidRPr="00CA27DC">
        <w:rPr>
          <w:rFonts w:ascii="Calibri" w:hAnsi="Calibri"/>
          <w:sz w:val="22"/>
          <w:szCs w:val="22"/>
        </w:rPr>
        <w:t>vloži</w:t>
      </w:r>
      <w:r w:rsidRPr="00CA27DC">
        <w:rPr>
          <w:rFonts w:ascii="Calibri" w:hAnsi="Calibri"/>
          <w:sz w:val="22"/>
          <w:szCs w:val="22"/>
        </w:rPr>
        <w:t xml:space="preserve"> vsak </w:t>
      </w:r>
      <w:r w:rsidR="00F97160" w:rsidRPr="00CA27DC">
        <w:rPr>
          <w:rFonts w:ascii="Calibri" w:hAnsi="Calibri"/>
          <w:sz w:val="22"/>
          <w:szCs w:val="22"/>
        </w:rPr>
        <w:t>študent</w:t>
      </w:r>
      <w:r w:rsidRPr="00CA27DC">
        <w:rPr>
          <w:rFonts w:ascii="Calibri" w:hAnsi="Calibri"/>
          <w:sz w:val="22"/>
          <w:szCs w:val="22"/>
        </w:rPr>
        <w:t xml:space="preserve"> </w:t>
      </w:r>
      <w:r w:rsidR="00826238">
        <w:rPr>
          <w:rFonts w:ascii="Calibri" w:hAnsi="Calibri"/>
          <w:sz w:val="22"/>
          <w:szCs w:val="22"/>
        </w:rPr>
        <w:t>Medicinske fakultete</w:t>
      </w:r>
      <w:r w:rsidR="00EF218D" w:rsidRPr="00CA27DC">
        <w:rPr>
          <w:rFonts w:ascii="Calibri" w:hAnsi="Calibri"/>
          <w:sz w:val="22"/>
          <w:szCs w:val="22"/>
        </w:rPr>
        <w:t xml:space="preserve"> </w:t>
      </w:r>
      <w:r w:rsidR="005C5234" w:rsidRPr="00CA27DC">
        <w:rPr>
          <w:rFonts w:ascii="Calibri" w:hAnsi="Calibri"/>
          <w:sz w:val="22"/>
          <w:szCs w:val="22"/>
        </w:rPr>
        <w:t xml:space="preserve">Univerze v Mariboru </w:t>
      </w:r>
      <w:r w:rsidR="00EF218D" w:rsidRPr="00CA27DC">
        <w:rPr>
          <w:rFonts w:ascii="Calibri" w:hAnsi="Calibri"/>
          <w:sz w:val="22"/>
          <w:szCs w:val="22"/>
        </w:rPr>
        <w:t xml:space="preserve">(v nadaljevanju: </w:t>
      </w:r>
      <w:r w:rsidR="00826238">
        <w:rPr>
          <w:rFonts w:ascii="Calibri" w:hAnsi="Calibri"/>
          <w:sz w:val="22"/>
          <w:szCs w:val="22"/>
        </w:rPr>
        <w:t>MF UM</w:t>
      </w:r>
      <w:r w:rsidR="00EF218D" w:rsidRPr="00CA27DC">
        <w:rPr>
          <w:rFonts w:ascii="Calibri" w:hAnsi="Calibri"/>
          <w:sz w:val="22"/>
          <w:szCs w:val="22"/>
        </w:rPr>
        <w:t>)</w:t>
      </w:r>
      <w:r w:rsidR="00754F1A">
        <w:rPr>
          <w:rFonts w:ascii="Calibri" w:hAnsi="Calibri"/>
          <w:sz w:val="22"/>
          <w:szCs w:val="22"/>
        </w:rPr>
        <w:t>, ki ima status študenta</w:t>
      </w:r>
      <w:r w:rsidR="00C92FB4">
        <w:rPr>
          <w:rFonts w:ascii="Calibri" w:hAnsi="Calibri"/>
          <w:sz w:val="22"/>
          <w:szCs w:val="22"/>
        </w:rPr>
        <w:t xml:space="preserve"> in študira na</w:t>
      </w:r>
      <w:r w:rsidR="00754F1A">
        <w:rPr>
          <w:rFonts w:ascii="Calibri" w:hAnsi="Calibri"/>
          <w:sz w:val="22"/>
          <w:szCs w:val="22"/>
        </w:rPr>
        <w:t xml:space="preserve"> </w:t>
      </w:r>
      <w:r w:rsidR="00826238">
        <w:rPr>
          <w:rFonts w:ascii="Calibri" w:hAnsi="Calibri"/>
          <w:sz w:val="22"/>
          <w:szCs w:val="22"/>
        </w:rPr>
        <w:t>Medicinski fakulteti,</w:t>
      </w:r>
      <w:r w:rsidR="00EF218D" w:rsidRPr="00CA27DC">
        <w:rPr>
          <w:rFonts w:ascii="Calibri" w:hAnsi="Calibri"/>
          <w:sz w:val="22"/>
          <w:szCs w:val="22"/>
        </w:rPr>
        <w:t xml:space="preserve"> </w:t>
      </w:r>
      <w:r w:rsidR="005C5234" w:rsidRPr="00CA27DC">
        <w:rPr>
          <w:rFonts w:ascii="Calibri" w:hAnsi="Calibri"/>
          <w:sz w:val="22"/>
          <w:szCs w:val="22"/>
        </w:rPr>
        <w:t xml:space="preserve">s </w:t>
      </w:r>
      <w:r w:rsidR="00865E5E">
        <w:rPr>
          <w:rFonts w:ascii="Calibri" w:hAnsi="Calibri"/>
          <w:sz w:val="22"/>
          <w:szCs w:val="22"/>
        </w:rPr>
        <w:t xml:space="preserve">pisno vlogo, v kateri izjavlja, da pristopa h kandidaturi. </w:t>
      </w:r>
      <w:r w:rsidR="005C5234" w:rsidRPr="00CA27DC">
        <w:rPr>
          <w:rFonts w:ascii="Calibri" w:hAnsi="Calibri"/>
          <w:sz w:val="22"/>
          <w:szCs w:val="22"/>
        </w:rPr>
        <w:t>Kandidaturi s</w:t>
      </w:r>
      <w:r w:rsidR="00360603">
        <w:rPr>
          <w:rFonts w:ascii="Calibri" w:hAnsi="Calibri"/>
          <w:sz w:val="22"/>
          <w:szCs w:val="22"/>
        </w:rPr>
        <w:t xml:space="preserve">e priloži </w:t>
      </w:r>
      <w:r w:rsidR="00781717">
        <w:rPr>
          <w:rFonts w:ascii="Calibri" w:hAnsi="Calibri"/>
          <w:sz w:val="22"/>
          <w:szCs w:val="22"/>
        </w:rPr>
        <w:t xml:space="preserve">motivacijsko pismo, </w:t>
      </w:r>
      <w:r w:rsidR="00360603">
        <w:rPr>
          <w:rFonts w:ascii="Calibri" w:hAnsi="Calibri"/>
          <w:sz w:val="22"/>
          <w:szCs w:val="22"/>
        </w:rPr>
        <w:t>program dela</w:t>
      </w:r>
      <w:r w:rsidR="00EB2968" w:rsidRPr="00CA27DC">
        <w:rPr>
          <w:rFonts w:ascii="Calibri" w:hAnsi="Calibri"/>
          <w:sz w:val="22"/>
          <w:szCs w:val="22"/>
        </w:rPr>
        <w:t xml:space="preserve"> ter </w:t>
      </w:r>
      <w:r w:rsidR="00865E5E">
        <w:rPr>
          <w:rFonts w:ascii="Calibri" w:hAnsi="Calibri"/>
          <w:sz w:val="22"/>
          <w:szCs w:val="22"/>
        </w:rPr>
        <w:t xml:space="preserve">veljavno </w:t>
      </w:r>
      <w:r w:rsidR="00EB2968" w:rsidRPr="00CA27DC">
        <w:rPr>
          <w:rFonts w:ascii="Calibri" w:hAnsi="Calibri"/>
          <w:sz w:val="22"/>
          <w:szCs w:val="22"/>
        </w:rPr>
        <w:t>potrdilo o vpisu.</w:t>
      </w:r>
    </w:p>
    <w:p w:rsidR="00D26BCC" w:rsidRPr="00CA27DC" w:rsidRDefault="00D26BCC" w:rsidP="00D26BCC">
      <w:pPr>
        <w:jc w:val="both"/>
        <w:rPr>
          <w:rFonts w:ascii="Calibri" w:hAnsi="Calibri"/>
          <w:sz w:val="22"/>
          <w:szCs w:val="22"/>
        </w:rPr>
      </w:pPr>
    </w:p>
    <w:p w:rsidR="00D26BCC" w:rsidRPr="00615132" w:rsidRDefault="00754F1A" w:rsidP="00D26BCC">
      <w:pPr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Predlog z izjavo </w:t>
      </w:r>
      <w:r w:rsidR="00D26BCC" w:rsidRPr="00CA27DC">
        <w:rPr>
          <w:rFonts w:ascii="Calibri" w:hAnsi="Calibri"/>
          <w:sz w:val="22"/>
          <w:szCs w:val="22"/>
        </w:rPr>
        <w:t xml:space="preserve">kandidata </w:t>
      </w:r>
      <w:r>
        <w:rPr>
          <w:rFonts w:ascii="Calibri" w:hAnsi="Calibri"/>
          <w:sz w:val="22"/>
          <w:szCs w:val="22"/>
        </w:rPr>
        <w:t xml:space="preserve">z vsem prilogami se </w:t>
      </w:r>
      <w:r w:rsidR="00D26BCC" w:rsidRPr="00CA27DC">
        <w:rPr>
          <w:rFonts w:ascii="Calibri" w:hAnsi="Calibri"/>
          <w:b/>
          <w:sz w:val="22"/>
          <w:szCs w:val="22"/>
        </w:rPr>
        <w:t>v enem izvodu</w:t>
      </w:r>
      <w:r w:rsidR="00D26BCC" w:rsidRPr="00CA27DC">
        <w:rPr>
          <w:rFonts w:ascii="Calibri" w:hAnsi="Calibri"/>
          <w:sz w:val="22"/>
          <w:szCs w:val="22"/>
        </w:rPr>
        <w:t xml:space="preserve"> </w:t>
      </w:r>
      <w:r w:rsidRPr="00CA27DC">
        <w:rPr>
          <w:rFonts w:ascii="Calibri" w:hAnsi="Calibri"/>
          <w:b/>
          <w:sz w:val="22"/>
          <w:szCs w:val="22"/>
          <w:u w:val="single"/>
        </w:rPr>
        <w:t xml:space="preserve">dostavi v tajništvo </w:t>
      </w:r>
      <w:r w:rsidR="00826238">
        <w:rPr>
          <w:rFonts w:ascii="Calibri" w:hAnsi="Calibri"/>
          <w:b/>
          <w:sz w:val="22"/>
          <w:szCs w:val="22"/>
          <w:u w:val="single"/>
        </w:rPr>
        <w:t>Medicinske fakultete</w:t>
      </w:r>
      <w:r w:rsidR="00D26BCC" w:rsidRPr="00CA27DC">
        <w:rPr>
          <w:rFonts w:ascii="Calibri" w:hAnsi="Calibri"/>
          <w:sz w:val="22"/>
          <w:szCs w:val="22"/>
        </w:rPr>
        <w:t xml:space="preserve"> </w:t>
      </w:r>
      <w:r w:rsidR="00D26BCC" w:rsidRPr="00CA27DC">
        <w:rPr>
          <w:rFonts w:ascii="Calibri" w:hAnsi="Calibri"/>
          <w:b/>
          <w:sz w:val="22"/>
          <w:szCs w:val="22"/>
          <w:u w:val="single"/>
        </w:rPr>
        <w:t>najkasneje do</w:t>
      </w:r>
      <w:r w:rsidR="004A78D0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422188">
        <w:rPr>
          <w:rFonts w:ascii="Calibri" w:hAnsi="Calibri"/>
          <w:b/>
          <w:sz w:val="22"/>
          <w:szCs w:val="22"/>
          <w:u w:val="single"/>
        </w:rPr>
        <w:t xml:space="preserve">16. 11. 2021 </w:t>
      </w:r>
      <w:r w:rsidR="00D26BCC" w:rsidRPr="00CA27DC">
        <w:rPr>
          <w:rFonts w:ascii="Calibri" w:hAnsi="Calibri"/>
          <w:b/>
          <w:sz w:val="22"/>
          <w:szCs w:val="22"/>
          <w:u w:val="single"/>
        </w:rPr>
        <w:t>do 12. ure</w:t>
      </w:r>
      <w:r>
        <w:rPr>
          <w:rFonts w:ascii="Calibri" w:hAnsi="Calibri"/>
          <w:b/>
          <w:sz w:val="22"/>
          <w:szCs w:val="22"/>
          <w:u w:val="single"/>
        </w:rPr>
        <w:t>:</w:t>
      </w:r>
    </w:p>
    <w:p w:rsidR="00D26BCC" w:rsidRDefault="00D26BCC" w:rsidP="00D26BCC">
      <w:pPr>
        <w:jc w:val="both"/>
        <w:rPr>
          <w:rFonts w:ascii="Calibri" w:hAnsi="Calibri"/>
          <w:sz w:val="22"/>
          <w:szCs w:val="22"/>
        </w:rPr>
      </w:pPr>
    </w:p>
    <w:p w:rsidR="00D26BCC" w:rsidRPr="00CA27DC" w:rsidRDefault="00D26BCC" w:rsidP="00D26BCC">
      <w:pPr>
        <w:pStyle w:val="BodyText"/>
        <w:rPr>
          <w:rFonts w:ascii="Calibri" w:hAnsi="Calibri"/>
          <w:sz w:val="22"/>
          <w:szCs w:val="22"/>
        </w:rPr>
      </w:pPr>
      <w:r w:rsidRPr="00CA27DC">
        <w:rPr>
          <w:rFonts w:ascii="Calibri" w:hAnsi="Calibri"/>
          <w:sz w:val="22"/>
          <w:szCs w:val="22"/>
        </w:rPr>
        <w:t>Kandidature se dostavijo na naslov:</w:t>
      </w:r>
    </w:p>
    <w:p w:rsidR="00D26BCC" w:rsidRPr="00CA27DC" w:rsidRDefault="00D26BCC" w:rsidP="00D26BCC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CA27DC">
        <w:rPr>
          <w:rFonts w:ascii="Calibri" w:hAnsi="Calibri"/>
          <w:b/>
          <w:sz w:val="22"/>
          <w:szCs w:val="22"/>
        </w:rPr>
        <w:t>Univerza v Mariboru</w:t>
      </w:r>
      <w:r w:rsidRPr="00CA27DC">
        <w:rPr>
          <w:rFonts w:ascii="Calibri" w:hAnsi="Calibri"/>
          <w:sz w:val="22"/>
          <w:szCs w:val="22"/>
        </w:rPr>
        <w:t>,</w:t>
      </w:r>
      <w:r w:rsidR="00615132">
        <w:rPr>
          <w:rFonts w:ascii="Calibri" w:hAnsi="Calibri"/>
          <w:sz w:val="22"/>
          <w:szCs w:val="22"/>
        </w:rPr>
        <w:t xml:space="preserve"> </w:t>
      </w:r>
      <w:r w:rsidR="00615132" w:rsidRPr="00615132">
        <w:rPr>
          <w:rFonts w:ascii="Calibri" w:hAnsi="Calibri"/>
          <w:b/>
          <w:bCs/>
          <w:sz w:val="22"/>
          <w:szCs w:val="22"/>
        </w:rPr>
        <w:t>Medicinska fakulteta</w:t>
      </w:r>
      <w:r w:rsidR="005B5B74" w:rsidRPr="00CA27DC">
        <w:rPr>
          <w:rFonts w:ascii="Calibri" w:hAnsi="Calibri"/>
          <w:b/>
          <w:sz w:val="22"/>
          <w:szCs w:val="22"/>
        </w:rPr>
        <w:t>,</w:t>
      </w:r>
      <w:r w:rsidR="00615132">
        <w:rPr>
          <w:rFonts w:ascii="Calibri" w:hAnsi="Calibri"/>
          <w:b/>
          <w:sz w:val="22"/>
          <w:szCs w:val="22"/>
        </w:rPr>
        <w:t>Taborska ulica 8</w:t>
      </w:r>
      <w:r w:rsidR="00FF5EA3" w:rsidRPr="00CA27DC">
        <w:rPr>
          <w:rFonts w:ascii="Calibri" w:hAnsi="Calibri"/>
          <w:b/>
          <w:sz w:val="22"/>
          <w:szCs w:val="22"/>
        </w:rPr>
        <w:t xml:space="preserve">, </w:t>
      </w:r>
      <w:r w:rsidR="00615132">
        <w:rPr>
          <w:rFonts w:ascii="Calibri" w:hAnsi="Calibri"/>
          <w:b/>
          <w:sz w:val="22"/>
          <w:szCs w:val="22"/>
        </w:rPr>
        <w:t>2000 Maribor</w:t>
      </w:r>
      <w:r w:rsidRPr="00CA27DC">
        <w:rPr>
          <w:rFonts w:ascii="Calibri" w:hAnsi="Calibri"/>
          <w:b/>
          <w:sz w:val="22"/>
          <w:szCs w:val="22"/>
        </w:rPr>
        <w:t>,</w:t>
      </w:r>
      <w:r w:rsidRPr="00CA27DC">
        <w:rPr>
          <w:rFonts w:ascii="Calibri" w:hAnsi="Calibri"/>
          <w:sz w:val="22"/>
          <w:szCs w:val="22"/>
        </w:rPr>
        <w:t xml:space="preserve"> s pripisom »</w:t>
      </w:r>
      <w:r w:rsidR="00360603" w:rsidRPr="00360603">
        <w:rPr>
          <w:rFonts w:ascii="Calibri" w:hAnsi="Calibri"/>
          <w:b/>
          <w:sz w:val="22"/>
          <w:szCs w:val="22"/>
        </w:rPr>
        <w:t>K</w:t>
      </w:r>
      <w:r w:rsidRPr="00CA27DC">
        <w:rPr>
          <w:rFonts w:ascii="Calibri" w:hAnsi="Calibri"/>
          <w:b/>
          <w:sz w:val="22"/>
          <w:szCs w:val="22"/>
        </w:rPr>
        <w:t>andidatura za</w:t>
      </w:r>
      <w:r w:rsidRPr="00CA27DC">
        <w:rPr>
          <w:rFonts w:ascii="Calibri" w:hAnsi="Calibri"/>
          <w:sz w:val="22"/>
          <w:szCs w:val="22"/>
        </w:rPr>
        <w:t xml:space="preserve"> </w:t>
      </w:r>
      <w:r w:rsidR="00F97160" w:rsidRPr="00CA27DC">
        <w:rPr>
          <w:rFonts w:ascii="Calibri" w:hAnsi="Calibri"/>
          <w:b/>
          <w:sz w:val="22"/>
          <w:szCs w:val="22"/>
        </w:rPr>
        <w:t xml:space="preserve">prodekana za </w:t>
      </w:r>
      <w:r w:rsidR="00BC3F79" w:rsidRPr="00CA27DC">
        <w:rPr>
          <w:rFonts w:ascii="Calibri" w:hAnsi="Calibri"/>
          <w:b/>
          <w:sz w:val="22"/>
          <w:szCs w:val="22"/>
        </w:rPr>
        <w:t>študentska</w:t>
      </w:r>
      <w:r w:rsidR="00F97160" w:rsidRPr="00CA27DC">
        <w:rPr>
          <w:rFonts w:ascii="Calibri" w:hAnsi="Calibri"/>
          <w:b/>
          <w:sz w:val="22"/>
          <w:szCs w:val="22"/>
        </w:rPr>
        <w:t xml:space="preserve"> vprašanja</w:t>
      </w:r>
      <w:r w:rsidRPr="00CA27DC">
        <w:rPr>
          <w:rFonts w:ascii="Calibri" w:hAnsi="Calibri"/>
          <w:b/>
          <w:sz w:val="22"/>
          <w:szCs w:val="22"/>
        </w:rPr>
        <w:t xml:space="preserve"> </w:t>
      </w:r>
      <w:r w:rsidR="00615132">
        <w:rPr>
          <w:rFonts w:ascii="Calibri" w:hAnsi="Calibri"/>
          <w:b/>
          <w:sz w:val="22"/>
          <w:szCs w:val="22"/>
        </w:rPr>
        <w:t>Medicinske fakultete</w:t>
      </w:r>
      <w:r w:rsidR="00036844">
        <w:rPr>
          <w:rFonts w:ascii="Calibri" w:hAnsi="Calibri"/>
          <w:b/>
          <w:sz w:val="22"/>
          <w:szCs w:val="22"/>
        </w:rPr>
        <w:t xml:space="preserve"> – ne odpiraj</w:t>
      </w:r>
      <w:r w:rsidRPr="00CA27DC">
        <w:rPr>
          <w:rFonts w:ascii="Calibri" w:hAnsi="Calibri"/>
          <w:sz w:val="22"/>
          <w:szCs w:val="22"/>
        </w:rPr>
        <w:t xml:space="preserve">«, v zaprti pisemski ovojnici </w:t>
      </w:r>
      <w:r w:rsidRPr="00CA27DC">
        <w:rPr>
          <w:rFonts w:ascii="Calibri" w:hAnsi="Calibri"/>
          <w:b/>
          <w:sz w:val="22"/>
          <w:szCs w:val="22"/>
        </w:rPr>
        <w:t>v enem izvodu.</w:t>
      </w:r>
    </w:p>
    <w:p w:rsidR="00D26BCC" w:rsidRPr="00CA27DC" w:rsidRDefault="00D26BCC" w:rsidP="00D26BCC">
      <w:pPr>
        <w:jc w:val="both"/>
        <w:rPr>
          <w:rFonts w:ascii="Calibri" w:hAnsi="Calibri"/>
          <w:sz w:val="22"/>
          <w:szCs w:val="22"/>
        </w:rPr>
      </w:pPr>
    </w:p>
    <w:p w:rsidR="00D26BCC" w:rsidRPr="00CA27DC" w:rsidRDefault="00D26BCC" w:rsidP="00D26BCC">
      <w:pPr>
        <w:jc w:val="both"/>
        <w:rPr>
          <w:rFonts w:ascii="Calibri" w:hAnsi="Calibri"/>
          <w:sz w:val="22"/>
          <w:szCs w:val="22"/>
        </w:rPr>
      </w:pPr>
      <w:r w:rsidRPr="00CA27DC">
        <w:rPr>
          <w:rFonts w:ascii="Calibri" w:hAnsi="Calibri"/>
          <w:sz w:val="22"/>
          <w:szCs w:val="22"/>
        </w:rPr>
        <w:lastRenderedPageBreak/>
        <w:t xml:space="preserve">Tajništvo fakultete prispele kandidature </w:t>
      </w:r>
      <w:r w:rsidR="00411DF1">
        <w:rPr>
          <w:rFonts w:ascii="Calibri" w:hAnsi="Calibri"/>
          <w:sz w:val="22"/>
          <w:szCs w:val="22"/>
        </w:rPr>
        <w:t xml:space="preserve">v zaprti pisemski ovojnici </w:t>
      </w:r>
      <w:r w:rsidRPr="00CA27DC">
        <w:rPr>
          <w:rFonts w:ascii="Calibri" w:hAnsi="Calibri"/>
          <w:sz w:val="22"/>
          <w:szCs w:val="22"/>
        </w:rPr>
        <w:t>opremi z žigom in vpiše datum in čas vložitve.</w:t>
      </w:r>
    </w:p>
    <w:p w:rsidR="00D26BCC" w:rsidRPr="00CA27DC" w:rsidRDefault="00D26BCC" w:rsidP="00D26BCC">
      <w:pPr>
        <w:jc w:val="both"/>
        <w:rPr>
          <w:rFonts w:ascii="Calibri" w:hAnsi="Calibri"/>
          <w:sz w:val="22"/>
          <w:szCs w:val="22"/>
        </w:rPr>
      </w:pPr>
    </w:p>
    <w:p w:rsidR="00D26BCC" w:rsidRPr="00CA27DC" w:rsidRDefault="00D26BCC" w:rsidP="00D26BCC">
      <w:pPr>
        <w:jc w:val="both"/>
        <w:rPr>
          <w:rFonts w:ascii="Calibri" w:hAnsi="Calibri"/>
          <w:sz w:val="22"/>
          <w:szCs w:val="22"/>
        </w:rPr>
      </w:pPr>
      <w:r w:rsidRPr="00CA27DC">
        <w:rPr>
          <w:rFonts w:ascii="Calibri" w:hAnsi="Calibri"/>
          <w:sz w:val="22"/>
          <w:szCs w:val="22"/>
        </w:rPr>
        <w:t xml:space="preserve">Tajništvo fakultete dostavi prispele kandidature </w:t>
      </w:r>
      <w:r w:rsidR="00BE6869" w:rsidRPr="00CA27DC">
        <w:rPr>
          <w:rFonts w:ascii="Calibri" w:hAnsi="Calibri"/>
          <w:sz w:val="22"/>
          <w:szCs w:val="22"/>
        </w:rPr>
        <w:t>K</w:t>
      </w:r>
      <w:r w:rsidR="00907ADA" w:rsidRPr="00CA27DC">
        <w:rPr>
          <w:rFonts w:ascii="Calibri" w:hAnsi="Calibri"/>
          <w:sz w:val="22"/>
          <w:szCs w:val="22"/>
        </w:rPr>
        <w:t>omisiji za pregled kandidatur.</w:t>
      </w:r>
    </w:p>
    <w:p w:rsidR="00D26BCC" w:rsidRPr="00CA27DC" w:rsidRDefault="00D26BCC" w:rsidP="00D26BCC">
      <w:pPr>
        <w:jc w:val="both"/>
        <w:rPr>
          <w:rFonts w:ascii="Calibri" w:hAnsi="Calibri"/>
          <w:sz w:val="22"/>
          <w:szCs w:val="22"/>
        </w:rPr>
      </w:pPr>
    </w:p>
    <w:p w:rsidR="00D26BCC" w:rsidRPr="00CA27DC" w:rsidRDefault="00D26BCC" w:rsidP="00D26BCC">
      <w:pPr>
        <w:jc w:val="both"/>
        <w:rPr>
          <w:rFonts w:ascii="Calibri" w:hAnsi="Calibri"/>
          <w:sz w:val="22"/>
          <w:szCs w:val="22"/>
        </w:rPr>
      </w:pPr>
      <w:r w:rsidRPr="00CA27DC">
        <w:rPr>
          <w:rFonts w:ascii="Calibri" w:hAnsi="Calibri"/>
          <w:sz w:val="22"/>
          <w:szCs w:val="22"/>
        </w:rPr>
        <w:t xml:space="preserve">Kandidature, ki ne bodo vložene v tajništvo </w:t>
      </w:r>
      <w:r w:rsidR="00615132">
        <w:rPr>
          <w:rFonts w:ascii="Calibri" w:hAnsi="Calibri"/>
          <w:sz w:val="22"/>
          <w:szCs w:val="22"/>
        </w:rPr>
        <w:t>Medicinske fakultete</w:t>
      </w:r>
      <w:r w:rsidR="005B5B74" w:rsidRPr="00CA27DC">
        <w:rPr>
          <w:rFonts w:ascii="Calibri" w:hAnsi="Calibri"/>
          <w:sz w:val="22"/>
          <w:szCs w:val="22"/>
        </w:rPr>
        <w:t xml:space="preserve"> Univerze v Mariboru,</w:t>
      </w:r>
      <w:r w:rsidRPr="00CA27DC">
        <w:rPr>
          <w:rFonts w:ascii="Calibri" w:hAnsi="Calibri"/>
          <w:sz w:val="22"/>
          <w:szCs w:val="22"/>
        </w:rPr>
        <w:t xml:space="preserve"> najkasneje</w:t>
      </w:r>
      <w:r w:rsidR="005B5B74" w:rsidRPr="00CA27DC">
        <w:rPr>
          <w:rFonts w:ascii="Calibri" w:hAnsi="Calibri"/>
          <w:sz w:val="22"/>
          <w:szCs w:val="22"/>
        </w:rPr>
        <w:t xml:space="preserve"> do</w:t>
      </w:r>
      <w:r w:rsidR="00422188">
        <w:rPr>
          <w:rFonts w:ascii="Calibri" w:hAnsi="Calibri"/>
          <w:sz w:val="22"/>
          <w:szCs w:val="22"/>
        </w:rPr>
        <w:t xml:space="preserve"> </w:t>
      </w:r>
      <w:r w:rsidR="00422188" w:rsidRPr="00422188">
        <w:rPr>
          <w:rFonts w:ascii="Calibri" w:hAnsi="Calibri"/>
          <w:b/>
          <w:bCs/>
          <w:sz w:val="22"/>
          <w:szCs w:val="22"/>
        </w:rPr>
        <w:t>16. 11. 2021</w:t>
      </w:r>
      <w:r w:rsidR="00CA27DC" w:rsidRPr="00CA27DC">
        <w:rPr>
          <w:rFonts w:ascii="Calibri" w:hAnsi="Calibri"/>
          <w:sz w:val="22"/>
          <w:szCs w:val="22"/>
        </w:rPr>
        <w:t xml:space="preserve"> </w:t>
      </w:r>
      <w:r w:rsidRPr="00CA27DC">
        <w:rPr>
          <w:rFonts w:ascii="Calibri" w:hAnsi="Calibri"/>
          <w:b/>
          <w:sz w:val="22"/>
          <w:szCs w:val="22"/>
        </w:rPr>
        <w:t>do 12. ure</w:t>
      </w:r>
      <w:r w:rsidRPr="00CA27DC">
        <w:rPr>
          <w:rFonts w:ascii="Calibri" w:hAnsi="Calibri"/>
          <w:sz w:val="22"/>
          <w:szCs w:val="22"/>
        </w:rPr>
        <w:t xml:space="preserve">, se </w:t>
      </w:r>
      <w:r w:rsidR="00360603">
        <w:rPr>
          <w:rFonts w:ascii="Calibri" w:hAnsi="Calibri"/>
          <w:sz w:val="22"/>
          <w:szCs w:val="22"/>
        </w:rPr>
        <w:t>ne bodo upoštevale in bodo kot nepravočasne zavržene.</w:t>
      </w:r>
    </w:p>
    <w:p w:rsidR="00207A11" w:rsidRDefault="00207A11" w:rsidP="00172383">
      <w:pPr>
        <w:jc w:val="center"/>
        <w:rPr>
          <w:rFonts w:ascii="Calibri" w:eastAsia="Arial Unicode MS" w:hAnsi="Calibri"/>
          <w:b/>
          <w:sz w:val="22"/>
          <w:szCs w:val="22"/>
        </w:rPr>
      </w:pPr>
    </w:p>
    <w:p w:rsidR="00172383" w:rsidRPr="00CA27DC" w:rsidRDefault="00172383" w:rsidP="00172383">
      <w:pPr>
        <w:jc w:val="center"/>
        <w:rPr>
          <w:rFonts w:ascii="Calibri" w:eastAsia="Arial Unicode MS" w:hAnsi="Calibri"/>
          <w:b/>
          <w:sz w:val="22"/>
          <w:szCs w:val="22"/>
        </w:rPr>
      </w:pPr>
      <w:r w:rsidRPr="00CA27DC">
        <w:rPr>
          <w:rFonts w:ascii="Calibri" w:eastAsia="Arial Unicode MS" w:hAnsi="Calibri"/>
          <w:b/>
          <w:sz w:val="22"/>
          <w:szCs w:val="22"/>
        </w:rPr>
        <w:t xml:space="preserve">3. </w:t>
      </w:r>
    </w:p>
    <w:p w:rsidR="00172383" w:rsidRPr="00CA27DC" w:rsidRDefault="00172383" w:rsidP="00172383">
      <w:pPr>
        <w:jc w:val="center"/>
        <w:rPr>
          <w:rFonts w:ascii="Calibri" w:eastAsia="Arial Unicode MS" w:hAnsi="Calibri"/>
          <w:b/>
          <w:sz w:val="22"/>
          <w:szCs w:val="22"/>
        </w:rPr>
      </w:pPr>
      <w:r w:rsidRPr="00CA27DC">
        <w:rPr>
          <w:rFonts w:ascii="Calibri" w:eastAsia="Arial Unicode MS" w:hAnsi="Calibri"/>
          <w:b/>
          <w:sz w:val="22"/>
          <w:szCs w:val="22"/>
        </w:rPr>
        <w:t>(</w:t>
      </w:r>
      <w:r w:rsidR="00897A0D" w:rsidRPr="00CA27DC">
        <w:rPr>
          <w:rFonts w:ascii="Calibri" w:eastAsia="Arial Unicode MS" w:hAnsi="Calibri"/>
          <w:b/>
          <w:sz w:val="22"/>
          <w:szCs w:val="22"/>
        </w:rPr>
        <w:t xml:space="preserve">Komisija </w:t>
      </w:r>
      <w:r w:rsidRPr="00CA27DC">
        <w:rPr>
          <w:rFonts w:ascii="Calibri" w:eastAsia="Arial Unicode MS" w:hAnsi="Calibri"/>
          <w:b/>
          <w:sz w:val="22"/>
          <w:szCs w:val="22"/>
        </w:rPr>
        <w:t>za pregled kandidatur)</w:t>
      </w:r>
    </w:p>
    <w:p w:rsidR="00172383" w:rsidRPr="00CA27DC" w:rsidRDefault="00172383" w:rsidP="00172383">
      <w:pPr>
        <w:jc w:val="both"/>
        <w:rPr>
          <w:rFonts w:ascii="Calibri" w:eastAsia="Arial Unicode MS" w:hAnsi="Calibri"/>
          <w:sz w:val="22"/>
          <w:szCs w:val="22"/>
        </w:rPr>
      </w:pPr>
    </w:p>
    <w:p w:rsidR="00172383" w:rsidRPr="00CA27DC" w:rsidRDefault="00F97160" w:rsidP="00172383">
      <w:pPr>
        <w:jc w:val="both"/>
        <w:rPr>
          <w:rFonts w:ascii="Calibri" w:eastAsia="Arial Unicode MS" w:hAnsi="Calibri"/>
          <w:sz w:val="22"/>
          <w:szCs w:val="22"/>
        </w:rPr>
      </w:pPr>
      <w:r w:rsidRPr="00CA27DC">
        <w:rPr>
          <w:rFonts w:ascii="Calibri" w:eastAsia="Arial Unicode MS" w:hAnsi="Calibri"/>
          <w:sz w:val="22"/>
          <w:szCs w:val="22"/>
        </w:rPr>
        <w:t xml:space="preserve">Dekan </w:t>
      </w:r>
      <w:r w:rsidR="00615132">
        <w:rPr>
          <w:rFonts w:ascii="Calibri" w:eastAsia="Arial Unicode MS" w:hAnsi="Calibri"/>
          <w:sz w:val="22"/>
          <w:szCs w:val="22"/>
        </w:rPr>
        <w:t>Medicinske fakultete</w:t>
      </w:r>
      <w:r w:rsidR="00172383" w:rsidRPr="00CA27DC">
        <w:rPr>
          <w:rFonts w:ascii="Calibri" w:eastAsia="Arial Unicode MS" w:hAnsi="Calibri"/>
          <w:sz w:val="22"/>
          <w:szCs w:val="22"/>
        </w:rPr>
        <w:t xml:space="preserve"> imenuje </w:t>
      </w:r>
      <w:r w:rsidR="00897A0D" w:rsidRPr="00CA27DC">
        <w:rPr>
          <w:rFonts w:ascii="Calibri" w:eastAsia="Arial Unicode MS" w:hAnsi="Calibri"/>
          <w:sz w:val="22"/>
          <w:szCs w:val="22"/>
        </w:rPr>
        <w:t>K</w:t>
      </w:r>
      <w:r w:rsidR="00172383" w:rsidRPr="00CA27DC">
        <w:rPr>
          <w:rFonts w:ascii="Calibri" w:eastAsia="Arial Unicode MS" w:hAnsi="Calibri"/>
          <w:sz w:val="22"/>
          <w:szCs w:val="22"/>
        </w:rPr>
        <w:t xml:space="preserve">omisijo za pregled kandidatur, sestavljeno iz </w:t>
      </w:r>
      <w:r w:rsidR="00BE6869" w:rsidRPr="00CA27DC">
        <w:rPr>
          <w:rFonts w:ascii="Calibri" w:eastAsia="Arial Unicode MS" w:hAnsi="Calibri"/>
          <w:sz w:val="22"/>
          <w:szCs w:val="22"/>
        </w:rPr>
        <w:t>treh</w:t>
      </w:r>
      <w:r w:rsidR="00172383" w:rsidRPr="00CA27DC">
        <w:rPr>
          <w:rFonts w:ascii="Calibri" w:eastAsia="Arial Unicode MS" w:hAnsi="Calibri"/>
          <w:sz w:val="22"/>
          <w:szCs w:val="22"/>
        </w:rPr>
        <w:t xml:space="preserve"> članov, od katerih mora biti </w:t>
      </w:r>
      <w:r w:rsidR="0010109A">
        <w:rPr>
          <w:rFonts w:ascii="Calibri" w:eastAsia="Arial Unicode MS" w:hAnsi="Calibri"/>
          <w:sz w:val="22"/>
          <w:szCs w:val="22"/>
        </w:rPr>
        <w:t xml:space="preserve">vsaj </w:t>
      </w:r>
      <w:r w:rsidR="00172383" w:rsidRPr="00CA27DC">
        <w:rPr>
          <w:rFonts w:ascii="Calibri" w:eastAsia="Arial Unicode MS" w:hAnsi="Calibri"/>
          <w:sz w:val="22"/>
          <w:szCs w:val="22"/>
        </w:rPr>
        <w:t xml:space="preserve">en študent. </w:t>
      </w:r>
      <w:r w:rsidR="0010109A">
        <w:rPr>
          <w:rFonts w:ascii="Calibri" w:eastAsia="Arial Unicode MS" w:hAnsi="Calibri"/>
          <w:sz w:val="22"/>
          <w:szCs w:val="22"/>
        </w:rPr>
        <w:t>Študent, ki je vložil kandidaturo za prodekana, ne sme biti član komisije za pregled kandidatur.</w:t>
      </w:r>
    </w:p>
    <w:p w:rsidR="00F97160" w:rsidRPr="00CA27DC" w:rsidRDefault="00F97160" w:rsidP="00172383">
      <w:pPr>
        <w:jc w:val="both"/>
        <w:rPr>
          <w:rFonts w:ascii="Calibri" w:eastAsia="Arial Unicode MS" w:hAnsi="Calibri"/>
          <w:sz w:val="22"/>
          <w:szCs w:val="22"/>
        </w:rPr>
      </w:pPr>
    </w:p>
    <w:p w:rsidR="00172383" w:rsidRPr="00CA27DC" w:rsidRDefault="00172383" w:rsidP="00172383">
      <w:pPr>
        <w:jc w:val="both"/>
        <w:rPr>
          <w:rFonts w:ascii="Calibri" w:eastAsia="Arial Unicode MS" w:hAnsi="Calibri"/>
          <w:sz w:val="22"/>
          <w:szCs w:val="22"/>
        </w:rPr>
      </w:pPr>
      <w:r w:rsidRPr="00CA27DC">
        <w:rPr>
          <w:rFonts w:ascii="Calibri" w:eastAsia="Arial Unicode MS" w:hAnsi="Calibri"/>
          <w:sz w:val="22"/>
          <w:szCs w:val="22"/>
        </w:rPr>
        <w:t>Komisija za pregled kandidatur se sestane</w:t>
      </w:r>
      <w:r w:rsidR="00422188">
        <w:rPr>
          <w:rFonts w:ascii="Calibri" w:eastAsia="Arial Unicode MS" w:hAnsi="Calibri"/>
          <w:sz w:val="22"/>
          <w:szCs w:val="22"/>
        </w:rPr>
        <w:t xml:space="preserve"> </w:t>
      </w:r>
      <w:r w:rsidR="00422188" w:rsidRPr="00422188">
        <w:rPr>
          <w:rFonts w:ascii="Calibri" w:eastAsia="Arial Unicode MS" w:hAnsi="Calibri"/>
          <w:b/>
          <w:bCs/>
          <w:sz w:val="22"/>
          <w:szCs w:val="22"/>
        </w:rPr>
        <w:t>16. 11. 2021</w:t>
      </w:r>
      <w:r w:rsidR="004A78D0" w:rsidRPr="00CA27DC">
        <w:rPr>
          <w:rFonts w:ascii="Calibri" w:hAnsi="Calibri"/>
          <w:sz w:val="22"/>
          <w:szCs w:val="22"/>
        </w:rPr>
        <w:t xml:space="preserve"> </w:t>
      </w:r>
      <w:r w:rsidR="00422188">
        <w:rPr>
          <w:rFonts w:ascii="Calibri" w:eastAsia="Arial Unicode MS" w:hAnsi="Calibri"/>
          <w:b/>
          <w:sz w:val="22"/>
          <w:szCs w:val="22"/>
        </w:rPr>
        <w:t>po 12</w:t>
      </w:r>
      <w:r w:rsidRPr="00CA27DC">
        <w:rPr>
          <w:rFonts w:ascii="Calibri" w:eastAsia="Arial Unicode MS" w:hAnsi="Calibri"/>
          <w:b/>
          <w:sz w:val="22"/>
          <w:szCs w:val="22"/>
        </w:rPr>
        <w:t>. uri</w:t>
      </w:r>
      <w:r w:rsidRPr="00CA27DC">
        <w:rPr>
          <w:rFonts w:ascii="Calibri" w:eastAsia="Arial Unicode MS" w:hAnsi="Calibri"/>
          <w:sz w:val="22"/>
          <w:szCs w:val="22"/>
        </w:rPr>
        <w:t xml:space="preserve">, pregleda in preveri, ali so kandidature vložene v predpisanem roku ter ali posamezni kandidati izpolnjujejo predpisane pogoje za kandidiranje. Nepravočasne kandidature </w:t>
      </w:r>
      <w:r w:rsidR="00897A0D" w:rsidRPr="00CA27DC">
        <w:rPr>
          <w:rFonts w:ascii="Calibri" w:eastAsia="Arial Unicode MS" w:hAnsi="Calibri"/>
          <w:sz w:val="22"/>
          <w:szCs w:val="22"/>
        </w:rPr>
        <w:t>K</w:t>
      </w:r>
      <w:r w:rsidRPr="00CA27DC">
        <w:rPr>
          <w:rFonts w:ascii="Calibri" w:eastAsia="Arial Unicode MS" w:hAnsi="Calibri"/>
          <w:sz w:val="22"/>
          <w:szCs w:val="22"/>
        </w:rPr>
        <w:t xml:space="preserve">omisija </w:t>
      </w:r>
      <w:r w:rsidR="00E76733">
        <w:rPr>
          <w:rFonts w:ascii="Calibri" w:eastAsia="Arial Unicode MS" w:hAnsi="Calibri"/>
          <w:sz w:val="22"/>
          <w:szCs w:val="22"/>
        </w:rPr>
        <w:t>s sklepom</w:t>
      </w:r>
      <w:r w:rsidRPr="00CA27DC">
        <w:rPr>
          <w:rFonts w:ascii="Calibri" w:eastAsia="Arial Unicode MS" w:hAnsi="Calibri"/>
          <w:sz w:val="22"/>
          <w:szCs w:val="22"/>
        </w:rPr>
        <w:t xml:space="preserve"> zavrže</w:t>
      </w:r>
      <w:r w:rsidR="0010109A">
        <w:rPr>
          <w:rFonts w:ascii="Calibri" w:eastAsia="Arial Unicode MS" w:hAnsi="Calibri"/>
          <w:sz w:val="22"/>
          <w:szCs w:val="22"/>
        </w:rPr>
        <w:t>.</w:t>
      </w:r>
    </w:p>
    <w:p w:rsidR="00865E5E" w:rsidRPr="00CA27DC" w:rsidRDefault="00865E5E" w:rsidP="00172383">
      <w:pPr>
        <w:jc w:val="both"/>
        <w:rPr>
          <w:rFonts w:ascii="Calibri" w:eastAsia="Arial Unicode MS" w:hAnsi="Calibri"/>
          <w:sz w:val="22"/>
          <w:szCs w:val="22"/>
        </w:rPr>
      </w:pPr>
    </w:p>
    <w:p w:rsidR="0010109A" w:rsidRPr="00EF5D2A" w:rsidRDefault="00172383" w:rsidP="00172383">
      <w:pPr>
        <w:jc w:val="both"/>
        <w:rPr>
          <w:rFonts w:ascii="Calibri" w:eastAsia="Arial Unicode MS" w:hAnsi="Calibri"/>
          <w:sz w:val="22"/>
          <w:szCs w:val="22"/>
        </w:rPr>
      </w:pPr>
      <w:r w:rsidRPr="00CA27DC">
        <w:rPr>
          <w:rFonts w:ascii="Calibri" w:eastAsia="Arial Unicode MS" w:hAnsi="Calibri"/>
          <w:sz w:val="22"/>
          <w:szCs w:val="22"/>
        </w:rPr>
        <w:t xml:space="preserve">V primeru, ko </w:t>
      </w:r>
      <w:r w:rsidR="00897A0D" w:rsidRPr="00CA27DC">
        <w:rPr>
          <w:rFonts w:ascii="Calibri" w:eastAsia="Arial Unicode MS" w:hAnsi="Calibri"/>
          <w:sz w:val="22"/>
          <w:szCs w:val="22"/>
        </w:rPr>
        <w:t>K</w:t>
      </w:r>
      <w:r w:rsidRPr="00CA27DC">
        <w:rPr>
          <w:rFonts w:ascii="Calibri" w:eastAsia="Arial Unicode MS" w:hAnsi="Calibri"/>
          <w:sz w:val="22"/>
          <w:szCs w:val="22"/>
        </w:rPr>
        <w:t xml:space="preserve">omisija za pregled kandidatur ugotovi, da je posamezna kandidatura nepopolna ali kako drugače nepravilna, vendar pa je pravočasna, od kandidata zahteva dopolnitev vloge najkasneje </w:t>
      </w:r>
      <w:r w:rsidRPr="00CA27DC">
        <w:rPr>
          <w:rFonts w:ascii="Calibri" w:eastAsia="Arial Unicode MS" w:hAnsi="Calibri"/>
          <w:b/>
          <w:sz w:val="22"/>
          <w:szCs w:val="22"/>
        </w:rPr>
        <w:t xml:space="preserve">do </w:t>
      </w:r>
      <w:r w:rsidR="00422188">
        <w:rPr>
          <w:rFonts w:ascii="Calibri" w:hAnsi="Calibri"/>
          <w:b/>
          <w:sz w:val="22"/>
          <w:szCs w:val="22"/>
        </w:rPr>
        <w:t>22. 11. 2021</w:t>
      </w:r>
      <w:r w:rsidR="004A78D0" w:rsidRPr="00CA27DC">
        <w:rPr>
          <w:rFonts w:ascii="Calibri" w:hAnsi="Calibri"/>
          <w:sz w:val="22"/>
          <w:szCs w:val="22"/>
        </w:rPr>
        <w:t xml:space="preserve"> </w:t>
      </w:r>
      <w:r w:rsidRPr="007D328A">
        <w:rPr>
          <w:rFonts w:ascii="Calibri" w:eastAsia="Arial Unicode MS" w:hAnsi="Calibri"/>
          <w:b/>
          <w:sz w:val="22"/>
          <w:szCs w:val="22"/>
        </w:rPr>
        <w:t xml:space="preserve">do </w:t>
      </w:r>
      <w:r w:rsidRPr="00CA27DC">
        <w:rPr>
          <w:rFonts w:ascii="Calibri" w:eastAsia="Arial Unicode MS" w:hAnsi="Calibri"/>
          <w:b/>
          <w:sz w:val="22"/>
          <w:szCs w:val="22"/>
        </w:rPr>
        <w:t>12. ure</w:t>
      </w:r>
      <w:r w:rsidR="00E76733">
        <w:rPr>
          <w:rFonts w:ascii="Calibri" w:eastAsia="Arial Unicode MS" w:hAnsi="Calibri"/>
          <w:b/>
          <w:sz w:val="22"/>
          <w:szCs w:val="22"/>
        </w:rPr>
        <w:t xml:space="preserve">. </w:t>
      </w:r>
      <w:r w:rsidR="0010109A" w:rsidRPr="00EF5D2A">
        <w:rPr>
          <w:rFonts w:ascii="Calibri" w:eastAsia="Arial Unicode MS" w:hAnsi="Calibri"/>
          <w:sz w:val="22"/>
          <w:szCs w:val="22"/>
        </w:rPr>
        <w:t xml:space="preserve">Komisija za pregled kandidatur v primeru izdaje sklepa ali zahteve za dopolnitev vloge le-to javno objavi na spletnih straneh </w:t>
      </w:r>
      <w:r w:rsidR="00422188">
        <w:rPr>
          <w:rFonts w:ascii="Calibri" w:eastAsia="Arial Unicode MS" w:hAnsi="Calibri"/>
          <w:sz w:val="22"/>
          <w:szCs w:val="22"/>
        </w:rPr>
        <w:t>Medicinske fakultete</w:t>
      </w:r>
      <w:r w:rsidR="0010109A" w:rsidRPr="00EF5D2A">
        <w:rPr>
          <w:rFonts w:ascii="Calibri" w:eastAsia="Arial Unicode MS" w:hAnsi="Calibri"/>
          <w:sz w:val="22"/>
          <w:szCs w:val="22"/>
        </w:rPr>
        <w:t xml:space="preserve"> dne </w:t>
      </w:r>
      <w:r w:rsidR="00422188">
        <w:rPr>
          <w:rFonts w:ascii="Calibri" w:eastAsia="Arial Unicode MS" w:hAnsi="Calibri"/>
          <w:sz w:val="22"/>
          <w:szCs w:val="22"/>
        </w:rPr>
        <w:t>16. 11. 2021</w:t>
      </w:r>
      <w:r w:rsidR="0010109A" w:rsidRPr="00EF5D2A">
        <w:rPr>
          <w:rFonts w:ascii="Calibri" w:eastAsia="Arial Unicode MS" w:hAnsi="Calibri"/>
          <w:sz w:val="22"/>
          <w:szCs w:val="22"/>
        </w:rPr>
        <w:t>. Šteje se, da je kandidat s tem obveščen o izdaji sklepa ali zahtevi za dopolnitev vloge.</w:t>
      </w:r>
    </w:p>
    <w:p w:rsidR="0010109A" w:rsidRPr="00EF5D2A" w:rsidRDefault="0010109A" w:rsidP="00172383">
      <w:pPr>
        <w:jc w:val="both"/>
        <w:rPr>
          <w:rFonts w:ascii="Calibri" w:eastAsia="Arial Unicode MS" w:hAnsi="Calibri"/>
          <w:sz w:val="22"/>
          <w:szCs w:val="22"/>
        </w:rPr>
      </w:pPr>
    </w:p>
    <w:p w:rsidR="00172383" w:rsidRPr="00EF5D2A" w:rsidRDefault="00E76733" w:rsidP="00172383">
      <w:pPr>
        <w:jc w:val="both"/>
        <w:rPr>
          <w:rFonts w:ascii="Calibri" w:eastAsia="Arial Unicode MS" w:hAnsi="Calibri"/>
          <w:sz w:val="22"/>
          <w:szCs w:val="22"/>
        </w:rPr>
      </w:pPr>
      <w:r w:rsidRPr="00EF5D2A">
        <w:rPr>
          <w:rFonts w:ascii="Calibri" w:eastAsia="Arial Unicode MS" w:hAnsi="Calibri"/>
          <w:sz w:val="22"/>
          <w:szCs w:val="22"/>
        </w:rPr>
        <w:t xml:space="preserve">Dopolnitev kandidature se </w:t>
      </w:r>
      <w:r w:rsidR="0010109A">
        <w:rPr>
          <w:rFonts w:ascii="Calibri" w:eastAsia="Arial Unicode MS" w:hAnsi="Calibri"/>
          <w:sz w:val="22"/>
          <w:szCs w:val="22"/>
        </w:rPr>
        <w:t>pravočasno</w:t>
      </w:r>
      <w:r w:rsidR="002F5F3C">
        <w:rPr>
          <w:rFonts w:ascii="Calibri" w:eastAsia="Arial Unicode MS" w:hAnsi="Calibri"/>
          <w:sz w:val="22"/>
          <w:szCs w:val="22"/>
        </w:rPr>
        <w:t xml:space="preserve">, do </w:t>
      </w:r>
      <w:r w:rsidR="00422188">
        <w:rPr>
          <w:rFonts w:ascii="Calibri" w:eastAsia="Arial Unicode MS" w:hAnsi="Calibri"/>
          <w:sz w:val="22"/>
          <w:szCs w:val="22"/>
        </w:rPr>
        <w:t>22. 11. 2021</w:t>
      </w:r>
      <w:r w:rsidR="002F5F3C">
        <w:rPr>
          <w:rFonts w:ascii="Calibri" w:eastAsia="Arial Unicode MS" w:hAnsi="Calibri"/>
          <w:sz w:val="22"/>
          <w:szCs w:val="22"/>
        </w:rPr>
        <w:t>, 12</w:t>
      </w:r>
      <w:r w:rsidR="00422188">
        <w:rPr>
          <w:rFonts w:ascii="Calibri" w:eastAsia="Arial Unicode MS" w:hAnsi="Calibri"/>
          <w:sz w:val="22"/>
          <w:szCs w:val="22"/>
        </w:rPr>
        <w:t>.</w:t>
      </w:r>
      <w:r w:rsidR="002F5F3C">
        <w:rPr>
          <w:rFonts w:ascii="Calibri" w:eastAsia="Arial Unicode MS" w:hAnsi="Calibri"/>
          <w:sz w:val="22"/>
          <w:szCs w:val="22"/>
        </w:rPr>
        <w:t xml:space="preserve"> ure</w:t>
      </w:r>
      <w:r w:rsidR="0010109A">
        <w:rPr>
          <w:rFonts w:ascii="Calibri" w:eastAsia="Arial Unicode MS" w:hAnsi="Calibri"/>
          <w:sz w:val="22"/>
          <w:szCs w:val="22"/>
        </w:rPr>
        <w:t xml:space="preserve"> </w:t>
      </w:r>
      <w:r w:rsidRPr="00EF5D2A">
        <w:rPr>
          <w:rFonts w:ascii="Calibri" w:eastAsia="Arial Unicode MS" w:hAnsi="Calibri"/>
          <w:sz w:val="22"/>
          <w:szCs w:val="22"/>
        </w:rPr>
        <w:t xml:space="preserve">dostavi v tajništvo </w:t>
      </w:r>
      <w:r w:rsidR="00422188">
        <w:rPr>
          <w:rFonts w:ascii="Calibri" w:eastAsia="Arial Unicode MS" w:hAnsi="Calibri"/>
          <w:sz w:val="22"/>
          <w:szCs w:val="22"/>
        </w:rPr>
        <w:t>Medicinske fakultete</w:t>
      </w:r>
      <w:r w:rsidRPr="00EF5D2A">
        <w:rPr>
          <w:rFonts w:ascii="Calibri" w:eastAsia="Arial Unicode MS" w:hAnsi="Calibri"/>
          <w:sz w:val="22"/>
          <w:szCs w:val="22"/>
        </w:rPr>
        <w:t xml:space="preserve"> v zaprti pisemski ovojnici s pripisom </w:t>
      </w:r>
      <w:r w:rsidRPr="00C92FB4">
        <w:rPr>
          <w:rFonts w:ascii="Calibri" w:eastAsia="Arial Unicode MS" w:hAnsi="Calibri"/>
          <w:b/>
          <w:sz w:val="22"/>
          <w:szCs w:val="22"/>
        </w:rPr>
        <w:t>»Dopolnitve kandidature za prodekana študenta – ne odpiraj«.</w:t>
      </w:r>
    </w:p>
    <w:p w:rsidR="00172383" w:rsidRPr="00CA27DC" w:rsidRDefault="00172383" w:rsidP="00172383">
      <w:pPr>
        <w:jc w:val="both"/>
        <w:rPr>
          <w:rFonts w:ascii="Calibri" w:eastAsia="Arial Unicode MS" w:hAnsi="Calibri"/>
          <w:sz w:val="22"/>
          <w:szCs w:val="22"/>
        </w:rPr>
      </w:pPr>
    </w:p>
    <w:p w:rsidR="00555F09" w:rsidRDefault="00172383" w:rsidP="00172383">
      <w:pPr>
        <w:jc w:val="both"/>
        <w:rPr>
          <w:rFonts w:ascii="Calibri" w:eastAsia="Arial Unicode MS" w:hAnsi="Calibri"/>
          <w:sz w:val="22"/>
          <w:szCs w:val="22"/>
        </w:rPr>
      </w:pPr>
      <w:r w:rsidRPr="00CA27DC">
        <w:rPr>
          <w:rFonts w:ascii="Calibri" w:eastAsia="Arial Unicode MS" w:hAnsi="Calibri"/>
          <w:sz w:val="22"/>
          <w:szCs w:val="22"/>
        </w:rPr>
        <w:t>Komisija za pregled kandidatur</w:t>
      </w:r>
      <w:r w:rsidR="00555F09">
        <w:rPr>
          <w:rFonts w:ascii="Calibri" w:eastAsia="Arial Unicode MS" w:hAnsi="Calibri"/>
          <w:sz w:val="22"/>
          <w:szCs w:val="22"/>
        </w:rPr>
        <w:t xml:space="preserve"> pripravi poročilo o poteku kandidacijskega postopka in ga skupaj s kandidatno listo odstopi predsedniku komisije za pritožbe najkasneje </w:t>
      </w:r>
      <w:r w:rsidR="00422188">
        <w:rPr>
          <w:rFonts w:ascii="Calibri" w:hAnsi="Calibri"/>
          <w:b/>
          <w:sz w:val="22"/>
          <w:szCs w:val="22"/>
        </w:rPr>
        <w:t>19. 11. 2021 po</w:t>
      </w:r>
      <w:r w:rsidR="0054717D" w:rsidRPr="00CA27DC">
        <w:rPr>
          <w:rFonts w:ascii="Calibri" w:eastAsia="Arial Unicode MS" w:hAnsi="Calibri"/>
          <w:b/>
          <w:sz w:val="22"/>
          <w:szCs w:val="22"/>
        </w:rPr>
        <w:t xml:space="preserve"> 13. uri</w:t>
      </w:r>
      <w:r w:rsidR="0054717D" w:rsidRPr="00CA27DC">
        <w:rPr>
          <w:rFonts w:ascii="Calibri" w:eastAsia="Arial Unicode MS" w:hAnsi="Calibri"/>
          <w:sz w:val="22"/>
          <w:szCs w:val="22"/>
        </w:rPr>
        <w:t xml:space="preserve"> </w:t>
      </w:r>
      <w:r w:rsidR="00555F09">
        <w:rPr>
          <w:rFonts w:ascii="Calibri" w:eastAsia="Arial Unicode MS" w:hAnsi="Calibri"/>
          <w:sz w:val="22"/>
          <w:szCs w:val="22"/>
        </w:rPr>
        <w:t xml:space="preserve">. </w:t>
      </w:r>
    </w:p>
    <w:p w:rsidR="00555F09" w:rsidRDefault="00555F09" w:rsidP="00172383">
      <w:pPr>
        <w:jc w:val="both"/>
        <w:rPr>
          <w:rFonts w:ascii="Calibri" w:eastAsia="Arial Unicode MS" w:hAnsi="Calibri"/>
          <w:sz w:val="22"/>
          <w:szCs w:val="22"/>
        </w:rPr>
      </w:pPr>
    </w:p>
    <w:p w:rsidR="00555F09" w:rsidRPr="00EF5D2A" w:rsidRDefault="00555F09" w:rsidP="00EF5D2A">
      <w:pPr>
        <w:jc w:val="center"/>
        <w:rPr>
          <w:rFonts w:ascii="Calibri" w:eastAsia="Arial Unicode MS" w:hAnsi="Calibri"/>
          <w:b/>
          <w:sz w:val="22"/>
          <w:szCs w:val="22"/>
        </w:rPr>
      </w:pPr>
      <w:r w:rsidRPr="00EF5D2A">
        <w:rPr>
          <w:rFonts w:ascii="Calibri" w:eastAsia="Arial Unicode MS" w:hAnsi="Calibri"/>
          <w:b/>
          <w:sz w:val="22"/>
          <w:szCs w:val="22"/>
        </w:rPr>
        <w:t>4.</w:t>
      </w:r>
    </w:p>
    <w:p w:rsidR="00555F09" w:rsidRPr="00EF5D2A" w:rsidRDefault="00555F09" w:rsidP="00EF5D2A">
      <w:pPr>
        <w:jc w:val="center"/>
        <w:rPr>
          <w:rFonts w:ascii="Calibri" w:eastAsia="Arial Unicode MS" w:hAnsi="Calibri"/>
          <w:b/>
          <w:sz w:val="22"/>
          <w:szCs w:val="22"/>
        </w:rPr>
      </w:pPr>
      <w:r>
        <w:rPr>
          <w:rFonts w:ascii="Calibri" w:eastAsia="Arial Unicode MS" w:hAnsi="Calibri"/>
          <w:b/>
          <w:sz w:val="22"/>
          <w:szCs w:val="22"/>
        </w:rPr>
        <w:t>(</w:t>
      </w:r>
      <w:r w:rsidRPr="00EF5D2A">
        <w:rPr>
          <w:rFonts w:ascii="Calibri" w:eastAsia="Arial Unicode MS" w:hAnsi="Calibri"/>
          <w:b/>
          <w:sz w:val="22"/>
          <w:szCs w:val="22"/>
        </w:rPr>
        <w:t>Komisija za pritožbe</w:t>
      </w:r>
      <w:r>
        <w:rPr>
          <w:rFonts w:ascii="Calibri" w:eastAsia="Arial Unicode MS" w:hAnsi="Calibri"/>
          <w:b/>
          <w:sz w:val="22"/>
          <w:szCs w:val="22"/>
        </w:rPr>
        <w:t>)</w:t>
      </w:r>
    </w:p>
    <w:p w:rsidR="00555F09" w:rsidRDefault="00555F09" w:rsidP="00172383">
      <w:pPr>
        <w:jc w:val="both"/>
        <w:rPr>
          <w:rFonts w:ascii="Calibri" w:eastAsia="Arial Unicode MS" w:hAnsi="Calibri"/>
          <w:sz w:val="22"/>
          <w:szCs w:val="22"/>
        </w:rPr>
      </w:pPr>
    </w:p>
    <w:p w:rsidR="00555F09" w:rsidRDefault="00555F09" w:rsidP="00172383">
      <w:pPr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Dekan </w:t>
      </w:r>
      <w:r w:rsidR="00615132">
        <w:rPr>
          <w:rFonts w:ascii="Calibri" w:eastAsia="Arial Unicode MS" w:hAnsi="Calibri"/>
          <w:sz w:val="22"/>
          <w:szCs w:val="22"/>
        </w:rPr>
        <w:t>Medicinske fakultete</w:t>
      </w:r>
      <w:r>
        <w:rPr>
          <w:rFonts w:ascii="Calibri" w:eastAsia="Arial Unicode MS" w:hAnsi="Calibri"/>
          <w:sz w:val="22"/>
          <w:szCs w:val="22"/>
        </w:rPr>
        <w:t xml:space="preserve"> imenuje tričlansko komisijo za pritožbe, izmed katerih mora biti vsaj en član študent, ki se sestane dne </w:t>
      </w:r>
      <w:r w:rsidR="00422188">
        <w:rPr>
          <w:rFonts w:ascii="Calibri" w:eastAsia="Arial Unicode MS" w:hAnsi="Calibri"/>
          <w:sz w:val="22"/>
          <w:szCs w:val="22"/>
        </w:rPr>
        <w:t xml:space="preserve">22. 11. 2021 </w:t>
      </w:r>
      <w:r>
        <w:rPr>
          <w:rFonts w:ascii="Calibri" w:eastAsia="Arial Unicode MS" w:hAnsi="Calibri"/>
          <w:sz w:val="22"/>
          <w:szCs w:val="22"/>
        </w:rPr>
        <w:t xml:space="preserve">po </w:t>
      </w:r>
      <w:r w:rsidR="00422188">
        <w:rPr>
          <w:rFonts w:ascii="Calibri" w:eastAsia="Arial Unicode MS" w:hAnsi="Calibri"/>
          <w:sz w:val="22"/>
          <w:szCs w:val="22"/>
        </w:rPr>
        <w:t>12.</w:t>
      </w:r>
      <w:r>
        <w:rPr>
          <w:rFonts w:ascii="Calibri" w:eastAsia="Arial Unicode MS" w:hAnsi="Calibri"/>
          <w:sz w:val="22"/>
          <w:szCs w:val="22"/>
        </w:rPr>
        <w:t xml:space="preserve"> uri. Študent, ki je vložil kandidaturo za prodekana za študentska vprašanja, ne sme biti član komisije za pritožbe. Člani komisije za pregled kandidatur ne smejo biti člani Komisije za pritožbe.</w:t>
      </w:r>
    </w:p>
    <w:p w:rsidR="00555F09" w:rsidRDefault="00555F09" w:rsidP="00172383">
      <w:pPr>
        <w:jc w:val="both"/>
        <w:rPr>
          <w:rFonts w:ascii="Calibri" w:eastAsia="Arial Unicode MS" w:hAnsi="Calibri"/>
          <w:sz w:val="22"/>
          <w:szCs w:val="22"/>
        </w:rPr>
      </w:pPr>
    </w:p>
    <w:p w:rsidR="00555F09" w:rsidRDefault="00555F09" w:rsidP="00172383">
      <w:pPr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V primerih, ko je komisija za pregled kandidatur izdala </w:t>
      </w:r>
      <w:r w:rsidR="00C92FB4">
        <w:rPr>
          <w:rFonts w:ascii="Calibri" w:eastAsia="Arial Unicode MS" w:hAnsi="Calibri"/>
          <w:sz w:val="22"/>
          <w:szCs w:val="22"/>
        </w:rPr>
        <w:t xml:space="preserve">sklep ali </w:t>
      </w:r>
      <w:r>
        <w:rPr>
          <w:rFonts w:ascii="Calibri" w:eastAsia="Arial Unicode MS" w:hAnsi="Calibri"/>
          <w:sz w:val="22"/>
          <w:szCs w:val="22"/>
        </w:rPr>
        <w:t>odločbo, s katero je zavrgla ali zavrnila kand</w:t>
      </w:r>
      <w:r w:rsidR="00301719">
        <w:rPr>
          <w:rFonts w:ascii="Calibri" w:eastAsia="Arial Unicode MS" w:hAnsi="Calibri"/>
          <w:sz w:val="22"/>
          <w:szCs w:val="22"/>
        </w:rPr>
        <w:t>i</w:t>
      </w:r>
      <w:r>
        <w:rPr>
          <w:rFonts w:ascii="Calibri" w:eastAsia="Arial Unicode MS" w:hAnsi="Calibri"/>
          <w:sz w:val="22"/>
          <w:szCs w:val="22"/>
        </w:rPr>
        <w:t>daturo, lahko kandida</w:t>
      </w:r>
      <w:r w:rsidR="00301719">
        <w:rPr>
          <w:rFonts w:ascii="Calibri" w:eastAsia="Arial Unicode MS" w:hAnsi="Calibri"/>
          <w:sz w:val="22"/>
          <w:szCs w:val="22"/>
        </w:rPr>
        <w:t xml:space="preserve">t </w:t>
      </w:r>
      <w:r>
        <w:rPr>
          <w:rFonts w:ascii="Calibri" w:eastAsia="Arial Unicode MS" w:hAnsi="Calibri"/>
          <w:sz w:val="22"/>
          <w:szCs w:val="22"/>
        </w:rPr>
        <w:t xml:space="preserve"> vloži obrazložen ugovor zoper sklep oz. pritožbo zoper odločbo, istočasno pa mora tudi ustrezno dopolniti kandidaturo do </w:t>
      </w:r>
      <w:r w:rsidR="00422188">
        <w:rPr>
          <w:rFonts w:ascii="Calibri" w:eastAsia="Arial Unicode MS" w:hAnsi="Calibri"/>
          <w:sz w:val="22"/>
          <w:szCs w:val="22"/>
        </w:rPr>
        <w:t>22. 11. 2021</w:t>
      </w:r>
      <w:r>
        <w:rPr>
          <w:rFonts w:ascii="Calibri" w:eastAsia="Arial Unicode MS" w:hAnsi="Calibri"/>
          <w:sz w:val="22"/>
          <w:szCs w:val="22"/>
        </w:rPr>
        <w:t xml:space="preserve"> do </w:t>
      </w:r>
      <w:r w:rsidR="00422188">
        <w:rPr>
          <w:rFonts w:ascii="Calibri" w:eastAsia="Arial Unicode MS" w:hAnsi="Calibri"/>
          <w:sz w:val="22"/>
          <w:szCs w:val="22"/>
        </w:rPr>
        <w:t>12.</w:t>
      </w:r>
      <w:r>
        <w:rPr>
          <w:rFonts w:ascii="Calibri" w:eastAsia="Arial Unicode MS" w:hAnsi="Calibri"/>
          <w:sz w:val="22"/>
          <w:szCs w:val="22"/>
        </w:rPr>
        <w:t xml:space="preserve"> ure. Šteje se, da je ugovor vložen, tudi če je do</w:t>
      </w:r>
      <w:r w:rsidR="00422188">
        <w:rPr>
          <w:rFonts w:ascii="Calibri" w:eastAsia="Arial Unicode MS" w:hAnsi="Calibri"/>
          <w:sz w:val="22"/>
          <w:szCs w:val="22"/>
        </w:rPr>
        <w:t xml:space="preserve"> 22. 11. 2021</w:t>
      </w:r>
      <w:r>
        <w:rPr>
          <w:rFonts w:ascii="Calibri" w:eastAsia="Arial Unicode MS" w:hAnsi="Calibri"/>
          <w:sz w:val="22"/>
          <w:szCs w:val="22"/>
        </w:rPr>
        <w:t>, do</w:t>
      </w:r>
      <w:r w:rsidR="00422188">
        <w:rPr>
          <w:rFonts w:ascii="Calibri" w:eastAsia="Arial Unicode MS" w:hAnsi="Calibri"/>
          <w:sz w:val="22"/>
          <w:szCs w:val="22"/>
        </w:rPr>
        <w:t xml:space="preserve"> 12. </w:t>
      </w:r>
      <w:r>
        <w:rPr>
          <w:rFonts w:ascii="Calibri" w:eastAsia="Arial Unicode MS" w:hAnsi="Calibri"/>
          <w:sz w:val="22"/>
          <w:szCs w:val="22"/>
        </w:rPr>
        <w:t>ure dostavljena dopolnjena kandidatura.</w:t>
      </w:r>
    </w:p>
    <w:p w:rsidR="00555F09" w:rsidRDefault="00555F09" w:rsidP="00172383">
      <w:pPr>
        <w:jc w:val="both"/>
        <w:rPr>
          <w:rFonts w:ascii="Calibri" w:eastAsia="Arial Unicode MS" w:hAnsi="Calibri"/>
          <w:sz w:val="22"/>
          <w:szCs w:val="22"/>
        </w:rPr>
      </w:pPr>
    </w:p>
    <w:p w:rsidR="00555F09" w:rsidRDefault="00E0025C" w:rsidP="00172383">
      <w:pPr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V primeru, da je bila kandidatura pravočasno in ustrezno dopolnjena tako, da izpolnjuje predpisane pogoje, komisija za pritožbe ugodi ugovoru in kandidata uvrsti na </w:t>
      </w:r>
      <w:r w:rsidR="00B2621C">
        <w:rPr>
          <w:rFonts w:ascii="Calibri" w:eastAsia="Arial Unicode MS" w:hAnsi="Calibri"/>
          <w:sz w:val="22"/>
          <w:szCs w:val="22"/>
        </w:rPr>
        <w:t xml:space="preserve">dokončni </w:t>
      </w:r>
      <w:r>
        <w:rPr>
          <w:rFonts w:ascii="Calibri" w:eastAsia="Arial Unicode MS" w:hAnsi="Calibri"/>
          <w:sz w:val="22"/>
          <w:szCs w:val="22"/>
        </w:rPr>
        <w:t>seznam popolnih kandidatur.</w:t>
      </w:r>
    </w:p>
    <w:p w:rsidR="00B2621C" w:rsidRDefault="00B2621C" w:rsidP="00172383">
      <w:pPr>
        <w:jc w:val="both"/>
        <w:rPr>
          <w:rFonts w:ascii="Calibri" w:eastAsia="Arial Unicode MS" w:hAnsi="Calibri"/>
          <w:sz w:val="22"/>
          <w:szCs w:val="22"/>
        </w:rPr>
      </w:pPr>
    </w:p>
    <w:p w:rsidR="00E0025C" w:rsidRDefault="00E0025C" w:rsidP="00172383">
      <w:pPr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Kandidatura pa bo zavrnjena kot nepopolna, če ne bo dopolnjena, ali če bo sicer dopolnjena, vendar tudi potem ne ustreza predpisanim pogojem.</w:t>
      </w:r>
    </w:p>
    <w:p w:rsidR="00B2621C" w:rsidRDefault="00B2621C" w:rsidP="00172383">
      <w:pPr>
        <w:jc w:val="both"/>
        <w:rPr>
          <w:rFonts w:ascii="Calibri" w:eastAsia="Arial Unicode MS" w:hAnsi="Calibri"/>
          <w:sz w:val="22"/>
          <w:szCs w:val="22"/>
        </w:rPr>
      </w:pPr>
    </w:p>
    <w:p w:rsidR="00B2621C" w:rsidRDefault="00B2621C" w:rsidP="00B2621C">
      <w:pPr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lastRenderedPageBreak/>
        <w:t>Odločitve Komisije za pritožbe so dokončne.</w:t>
      </w:r>
    </w:p>
    <w:p w:rsidR="00E0025C" w:rsidRDefault="00E0025C" w:rsidP="00172383">
      <w:pPr>
        <w:jc w:val="both"/>
        <w:rPr>
          <w:rFonts w:ascii="Calibri" w:eastAsia="Arial Unicode MS" w:hAnsi="Calibri"/>
          <w:sz w:val="22"/>
          <w:szCs w:val="22"/>
        </w:rPr>
      </w:pPr>
    </w:p>
    <w:p w:rsidR="00E0025C" w:rsidRDefault="00E0025C" w:rsidP="00172383">
      <w:pPr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Komisija za pritožbe pripravi poročilo o poteku kandidacijskega postopka in ga skupaj s kandidatno listo dostavi</w:t>
      </w:r>
      <w:r w:rsidR="00B2621C">
        <w:rPr>
          <w:rFonts w:ascii="Calibri" w:eastAsia="Arial Unicode MS" w:hAnsi="Calibri"/>
          <w:sz w:val="22"/>
          <w:szCs w:val="22"/>
        </w:rPr>
        <w:t xml:space="preserve"> Študentskemu svetu </w:t>
      </w:r>
      <w:r w:rsidR="00615132">
        <w:rPr>
          <w:rFonts w:ascii="Calibri" w:eastAsia="Arial Unicode MS" w:hAnsi="Calibri"/>
          <w:sz w:val="22"/>
          <w:szCs w:val="22"/>
        </w:rPr>
        <w:t xml:space="preserve">Medicinske fakultete </w:t>
      </w:r>
      <w:r>
        <w:rPr>
          <w:rFonts w:ascii="Calibri" w:eastAsia="Arial Unicode MS" w:hAnsi="Calibri"/>
          <w:sz w:val="22"/>
          <w:szCs w:val="22"/>
        </w:rPr>
        <w:t xml:space="preserve">najkasneje do </w:t>
      </w:r>
      <w:r w:rsidR="00422188">
        <w:rPr>
          <w:rFonts w:ascii="Calibri" w:eastAsia="Arial Unicode MS" w:hAnsi="Calibri"/>
          <w:sz w:val="22"/>
          <w:szCs w:val="22"/>
        </w:rPr>
        <w:t>25. 11. 2021</w:t>
      </w:r>
      <w:r>
        <w:rPr>
          <w:rFonts w:ascii="Calibri" w:eastAsia="Arial Unicode MS" w:hAnsi="Calibri"/>
          <w:sz w:val="22"/>
          <w:szCs w:val="22"/>
        </w:rPr>
        <w:t xml:space="preserve"> do </w:t>
      </w:r>
      <w:r w:rsidR="00422188">
        <w:rPr>
          <w:rFonts w:ascii="Calibri" w:eastAsia="Arial Unicode MS" w:hAnsi="Calibri"/>
          <w:sz w:val="22"/>
          <w:szCs w:val="22"/>
        </w:rPr>
        <w:t xml:space="preserve">12. </w:t>
      </w:r>
      <w:r>
        <w:rPr>
          <w:rFonts w:ascii="Calibri" w:eastAsia="Arial Unicode MS" w:hAnsi="Calibri"/>
          <w:sz w:val="22"/>
          <w:szCs w:val="22"/>
        </w:rPr>
        <w:t>ure.</w:t>
      </w:r>
    </w:p>
    <w:p w:rsidR="00F97160" w:rsidRPr="00CA27DC" w:rsidRDefault="00F97160" w:rsidP="00172383">
      <w:pPr>
        <w:jc w:val="both"/>
        <w:rPr>
          <w:rFonts w:ascii="Calibri" w:eastAsia="Arial Unicode MS" w:hAnsi="Calibri"/>
          <w:sz w:val="22"/>
          <w:szCs w:val="22"/>
        </w:rPr>
      </w:pPr>
    </w:p>
    <w:p w:rsidR="00F97160" w:rsidRPr="00CA27DC" w:rsidRDefault="00217690" w:rsidP="00172383">
      <w:pPr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Študentski svet</w:t>
      </w:r>
      <w:r w:rsidR="00F97160" w:rsidRPr="00CA27DC">
        <w:rPr>
          <w:rFonts w:ascii="Calibri" w:eastAsia="Arial Unicode MS" w:hAnsi="Calibri"/>
          <w:sz w:val="22"/>
          <w:szCs w:val="22"/>
        </w:rPr>
        <w:t xml:space="preserve"> </w:t>
      </w:r>
      <w:r w:rsidR="00615132">
        <w:rPr>
          <w:rFonts w:ascii="Calibri" w:eastAsia="Arial Unicode MS" w:hAnsi="Calibri"/>
          <w:sz w:val="22"/>
          <w:szCs w:val="22"/>
        </w:rPr>
        <w:t>Medicinske fakultete</w:t>
      </w:r>
      <w:r w:rsidR="00F97160" w:rsidRPr="00CA27DC">
        <w:rPr>
          <w:rFonts w:ascii="Calibri" w:eastAsia="Arial Unicode MS" w:hAnsi="Calibri"/>
          <w:sz w:val="22"/>
          <w:szCs w:val="22"/>
        </w:rPr>
        <w:t xml:space="preserve"> </w:t>
      </w:r>
      <w:r>
        <w:rPr>
          <w:rFonts w:ascii="Calibri" w:eastAsia="Arial Unicode MS" w:hAnsi="Calibri"/>
          <w:sz w:val="22"/>
          <w:szCs w:val="22"/>
        </w:rPr>
        <w:t xml:space="preserve">obravnava prispele kandidature in dekanu </w:t>
      </w:r>
      <w:r w:rsidR="00615132">
        <w:rPr>
          <w:rFonts w:ascii="Calibri" w:eastAsia="Arial Unicode MS" w:hAnsi="Calibri"/>
          <w:sz w:val="22"/>
          <w:szCs w:val="22"/>
        </w:rPr>
        <w:t>Medicinske fakultete</w:t>
      </w:r>
      <w:r w:rsidR="00023449" w:rsidRPr="00CA27DC">
        <w:rPr>
          <w:rFonts w:ascii="Calibri" w:eastAsia="SimSun" w:hAnsi="Calibri"/>
          <w:sz w:val="22"/>
          <w:szCs w:val="22"/>
          <w:lang w:eastAsia="zh-CN"/>
        </w:rPr>
        <w:t xml:space="preserve"> </w:t>
      </w:r>
      <w:r>
        <w:rPr>
          <w:rFonts w:ascii="Calibri" w:eastAsia="SimSun" w:hAnsi="Calibri"/>
          <w:sz w:val="22"/>
          <w:szCs w:val="22"/>
          <w:lang w:eastAsia="zh-CN"/>
        </w:rPr>
        <w:t xml:space="preserve">predlaga enega kandidata, </w:t>
      </w:r>
      <w:r w:rsidR="00023449" w:rsidRPr="00CA27DC">
        <w:rPr>
          <w:rFonts w:ascii="Calibri" w:eastAsia="SimSun" w:hAnsi="Calibri"/>
          <w:sz w:val="22"/>
          <w:szCs w:val="22"/>
          <w:lang w:eastAsia="zh-CN"/>
        </w:rPr>
        <w:t xml:space="preserve">najkasneje </w:t>
      </w:r>
      <w:r w:rsidR="009E237B">
        <w:rPr>
          <w:rFonts w:ascii="Calibri" w:eastAsia="SimSun" w:hAnsi="Calibri"/>
          <w:sz w:val="22"/>
          <w:szCs w:val="22"/>
          <w:lang w:eastAsia="zh-CN"/>
        </w:rPr>
        <w:t xml:space="preserve">do </w:t>
      </w:r>
      <w:r w:rsidR="00422188">
        <w:rPr>
          <w:rFonts w:ascii="Calibri" w:hAnsi="Calibri"/>
          <w:b/>
          <w:sz w:val="22"/>
          <w:szCs w:val="22"/>
        </w:rPr>
        <w:t>6. 12. 2021</w:t>
      </w:r>
      <w:r w:rsidR="004A78D0" w:rsidRPr="00CA27DC">
        <w:rPr>
          <w:rFonts w:ascii="Calibri" w:hAnsi="Calibri"/>
          <w:sz w:val="22"/>
          <w:szCs w:val="22"/>
        </w:rPr>
        <w:t xml:space="preserve"> </w:t>
      </w:r>
      <w:r w:rsidR="00325BC6" w:rsidRPr="007D328A">
        <w:rPr>
          <w:rFonts w:ascii="Calibri" w:eastAsia="SimSun" w:hAnsi="Calibri"/>
          <w:b/>
          <w:sz w:val="22"/>
          <w:szCs w:val="22"/>
          <w:lang w:eastAsia="zh-CN"/>
        </w:rPr>
        <w:t xml:space="preserve">do </w:t>
      </w:r>
      <w:r w:rsidR="00E068D8" w:rsidRPr="007D328A">
        <w:rPr>
          <w:rFonts w:ascii="Calibri" w:eastAsia="SimSun" w:hAnsi="Calibri"/>
          <w:b/>
          <w:sz w:val="22"/>
          <w:szCs w:val="22"/>
          <w:lang w:eastAsia="zh-CN"/>
        </w:rPr>
        <w:t xml:space="preserve">15. </w:t>
      </w:r>
      <w:r w:rsidR="00325BC6" w:rsidRPr="007D328A">
        <w:rPr>
          <w:rFonts w:ascii="Calibri" w:eastAsia="SimSun" w:hAnsi="Calibri"/>
          <w:b/>
          <w:sz w:val="22"/>
          <w:szCs w:val="22"/>
          <w:lang w:eastAsia="zh-CN"/>
        </w:rPr>
        <w:t>ure</w:t>
      </w:r>
      <w:r w:rsidR="00C66148">
        <w:rPr>
          <w:rFonts w:ascii="Calibri" w:eastAsia="SimSun" w:hAnsi="Calibri"/>
          <w:b/>
          <w:sz w:val="22"/>
          <w:szCs w:val="22"/>
          <w:lang w:eastAsia="zh-CN"/>
        </w:rPr>
        <w:t xml:space="preserve">. </w:t>
      </w:r>
      <w:r w:rsidR="00C66148" w:rsidRPr="00EF5D2A">
        <w:rPr>
          <w:rFonts w:ascii="Calibri" w:eastAsia="SimSun" w:hAnsi="Calibri"/>
          <w:sz w:val="22"/>
          <w:szCs w:val="22"/>
          <w:lang w:eastAsia="zh-CN"/>
        </w:rPr>
        <w:t xml:space="preserve">Predlog </w:t>
      </w:r>
      <w:r w:rsidR="00B2621C">
        <w:rPr>
          <w:rFonts w:ascii="Calibri" w:eastAsia="SimSun" w:hAnsi="Calibri"/>
          <w:sz w:val="22"/>
          <w:szCs w:val="22"/>
          <w:lang w:eastAsia="zh-CN"/>
        </w:rPr>
        <w:t>pisno</w:t>
      </w:r>
      <w:r w:rsidRPr="00217690">
        <w:rPr>
          <w:rFonts w:ascii="Calibri" w:eastAsia="SimSun" w:hAnsi="Calibri"/>
          <w:sz w:val="22"/>
          <w:szCs w:val="22"/>
          <w:lang w:eastAsia="zh-CN"/>
        </w:rPr>
        <w:t xml:space="preserve"> posreduje dekanu</w:t>
      </w:r>
      <w:r w:rsidR="00615132">
        <w:rPr>
          <w:rFonts w:ascii="Calibri" w:eastAsia="SimSun" w:hAnsi="Calibri"/>
          <w:sz w:val="22"/>
          <w:szCs w:val="22"/>
          <w:lang w:eastAsia="zh-CN"/>
        </w:rPr>
        <w:t xml:space="preserve"> Medicinske fakultete</w:t>
      </w:r>
      <w:r>
        <w:rPr>
          <w:rFonts w:ascii="Calibri" w:eastAsia="SimSun" w:hAnsi="Calibri"/>
          <w:sz w:val="22"/>
          <w:szCs w:val="22"/>
          <w:lang w:eastAsia="zh-CN"/>
        </w:rPr>
        <w:t>.</w:t>
      </w:r>
    </w:p>
    <w:p w:rsidR="00172383" w:rsidRPr="00CA27DC" w:rsidRDefault="00172383" w:rsidP="00172383">
      <w:pPr>
        <w:jc w:val="both"/>
        <w:rPr>
          <w:rFonts w:ascii="Calibri" w:eastAsia="Arial Unicode MS" w:hAnsi="Calibri"/>
          <w:sz w:val="22"/>
          <w:szCs w:val="22"/>
        </w:rPr>
      </w:pPr>
    </w:p>
    <w:p w:rsidR="00172383" w:rsidRPr="00CA27DC" w:rsidRDefault="001148AE" w:rsidP="00D26BC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172383" w:rsidRPr="00CA27DC">
        <w:rPr>
          <w:rFonts w:ascii="Calibri" w:hAnsi="Calibri"/>
          <w:b/>
          <w:sz w:val="22"/>
          <w:szCs w:val="22"/>
        </w:rPr>
        <w:t>.</w:t>
      </w:r>
    </w:p>
    <w:p w:rsidR="00D26BCC" w:rsidRPr="00CA27DC" w:rsidRDefault="00D26BCC" w:rsidP="00D26BCC">
      <w:pPr>
        <w:jc w:val="center"/>
        <w:rPr>
          <w:rFonts w:ascii="Calibri" w:hAnsi="Calibri"/>
          <w:b/>
          <w:sz w:val="22"/>
          <w:szCs w:val="22"/>
        </w:rPr>
      </w:pPr>
      <w:r w:rsidRPr="00CA27DC">
        <w:rPr>
          <w:rFonts w:ascii="Calibri" w:hAnsi="Calibri"/>
          <w:b/>
          <w:sz w:val="22"/>
          <w:szCs w:val="22"/>
        </w:rPr>
        <w:t>(sklic Senata članice)</w:t>
      </w:r>
    </w:p>
    <w:p w:rsidR="00CD7661" w:rsidRPr="00CA27DC" w:rsidRDefault="00CD7661" w:rsidP="00CD7661">
      <w:pPr>
        <w:rPr>
          <w:rFonts w:ascii="Calibri" w:hAnsi="Calibri"/>
          <w:sz w:val="22"/>
          <w:szCs w:val="22"/>
        </w:rPr>
      </w:pPr>
    </w:p>
    <w:p w:rsidR="00CD7661" w:rsidRPr="00CA27DC" w:rsidRDefault="00F97160" w:rsidP="00CD7661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CA27DC">
        <w:rPr>
          <w:rFonts w:ascii="Calibri" w:hAnsi="Calibri"/>
          <w:sz w:val="22"/>
          <w:szCs w:val="22"/>
        </w:rPr>
        <w:t xml:space="preserve">Dekan </w:t>
      </w:r>
      <w:r w:rsidR="00615132">
        <w:rPr>
          <w:rFonts w:ascii="Calibri" w:hAnsi="Calibri"/>
          <w:sz w:val="22"/>
          <w:szCs w:val="22"/>
        </w:rPr>
        <w:t>Medicinske fakultete</w:t>
      </w:r>
      <w:r w:rsidRPr="00CA27DC">
        <w:rPr>
          <w:rFonts w:ascii="Calibri" w:hAnsi="Calibri"/>
          <w:sz w:val="22"/>
          <w:szCs w:val="22"/>
        </w:rPr>
        <w:t xml:space="preserve"> </w:t>
      </w:r>
      <w:r w:rsidR="00CD7661" w:rsidRPr="00CA27DC">
        <w:rPr>
          <w:rFonts w:ascii="Calibri" w:hAnsi="Calibri"/>
          <w:sz w:val="22"/>
          <w:szCs w:val="22"/>
        </w:rPr>
        <w:t xml:space="preserve">Univerze v Mariboru skliče sejo Senata </w:t>
      </w:r>
      <w:r w:rsidR="00615132">
        <w:rPr>
          <w:rFonts w:ascii="Calibri" w:hAnsi="Calibri"/>
          <w:sz w:val="22"/>
          <w:szCs w:val="22"/>
        </w:rPr>
        <w:t>Medicinske fakultete</w:t>
      </w:r>
      <w:r w:rsidR="00CD7661" w:rsidRPr="00CA27DC">
        <w:rPr>
          <w:rFonts w:ascii="Calibri" w:hAnsi="Calibri"/>
          <w:sz w:val="22"/>
          <w:szCs w:val="22"/>
        </w:rPr>
        <w:t xml:space="preserve"> po zaključku kandidacijskega postopka, </w:t>
      </w:r>
      <w:r w:rsidR="00325BC6" w:rsidRPr="00CA27DC">
        <w:rPr>
          <w:rFonts w:ascii="Calibri" w:hAnsi="Calibri"/>
          <w:sz w:val="22"/>
          <w:szCs w:val="22"/>
        </w:rPr>
        <w:t>do</w:t>
      </w:r>
      <w:r w:rsidR="00422188">
        <w:rPr>
          <w:rFonts w:ascii="Calibri" w:hAnsi="Calibri"/>
          <w:sz w:val="22"/>
          <w:szCs w:val="22"/>
        </w:rPr>
        <w:t xml:space="preserve"> 22. 12. 2021</w:t>
      </w:r>
      <w:r w:rsidRPr="00CA27DC">
        <w:rPr>
          <w:rFonts w:ascii="Calibri" w:hAnsi="Calibri"/>
          <w:b/>
          <w:sz w:val="22"/>
          <w:szCs w:val="22"/>
        </w:rPr>
        <w:t>.</w:t>
      </w:r>
    </w:p>
    <w:p w:rsidR="00CD7661" w:rsidRPr="00CA27DC" w:rsidRDefault="00CD7661" w:rsidP="00CD766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3457A1" w:rsidRDefault="00217690" w:rsidP="00D26BCC">
      <w:pPr>
        <w:pStyle w:val="BodyText"/>
        <w:rPr>
          <w:rFonts w:ascii="Calibri" w:eastAsia="SimSun" w:hAnsi="Calibri"/>
          <w:sz w:val="22"/>
          <w:szCs w:val="22"/>
          <w:lang w:eastAsia="zh-CN"/>
        </w:rPr>
      </w:pPr>
      <w:r>
        <w:rPr>
          <w:rFonts w:ascii="Calibri" w:eastAsia="SimSun" w:hAnsi="Calibri"/>
          <w:sz w:val="22"/>
          <w:szCs w:val="22"/>
          <w:lang w:eastAsia="zh-CN"/>
        </w:rPr>
        <w:t xml:space="preserve">Dekan predlaganega kandidata za prodekana za študentska vprašanja </w:t>
      </w:r>
      <w:r w:rsidR="00615132">
        <w:rPr>
          <w:rFonts w:ascii="Calibri" w:eastAsia="SimSun" w:hAnsi="Calibri"/>
          <w:sz w:val="22"/>
          <w:szCs w:val="22"/>
          <w:lang w:eastAsia="zh-CN"/>
        </w:rPr>
        <w:t>Medicinske fakultete</w:t>
      </w:r>
      <w:r w:rsidR="00D213B9" w:rsidRPr="00CA27DC">
        <w:rPr>
          <w:rFonts w:ascii="Calibri" w:eastAsia="SimSun" w:hAnsi="Calibri"/>
          <w:sz w:val="22"/>
          <w:szCs w:val="22"/>
          <w:lang w:eastAsia="zh-CN"/>
        </w:rPr>
        <w:t xml:space="preserve"> </w:t>
      </w:r>
      <w:r>
        <w:rPr>
          <w:rFonts w:ascii="Calibri" w:eastAsia="SimSun" w:hAnsi="Calibri"/>
          <w:sz w:val="22"/>
          <w:szCs w:val="22"/>
          <w:lang w:eastAsia="zh-CN"/>
        </w:rPr>
        <w:t>predstavi</w:t>
      </w:r>
      <w:r w:rsidR="00D26BCC" w:rsidRPr="00CA27DC">
        <w:rPr>
          <w:rFonts w:ascii="Calibri" w:eastAsia="SimSun" w:hAnsi="Calibri"/>
          <w:sz w:val="22"/>
          <w:szCs w:val="22"/>
          <w:lang w:eastAsia="zh-CN"/>
        </w:rPr>
        <w:t xml:space="preserve"> Senat</w:t>
      </w:r>
      <w:r>
        <w:rPr>
          <w:rFonts w:ascii="Calibri" w:eastAsia="SimSun" w:hAnsi="Calibri"/>
          <w:sz w:val="22"/>
          <w:szCs w:val="22"/>
          <w:lang w:eastAsia="zh-CN"/>
        </w:rPr>
        <w:t>u</w:t>
      </w:r>
      <w:r w:rsidR="00615132">
        <w:rPr>
          <w:rFonts w:ascii="Calibri" w:eastAsia="SimSun" w:hAnsi="Calibri"/>
          <w:sz w:val="22"/>
          <w:szCs w:val="22"/>
          <w:lang w:eastAsia="zh-CN"/>
        </w:rPr>
        <w:t xml:space="preserve"> Medicinske fakultete</w:t>
      </w:r>
      <w:r>
        <w:rPr>
          <w:rFonts w:ascii="Calibri" w:eastAsia="SimSun" w:hAnsi="Calibri"/>
          <w:sz w:val="22"/>
          <w:szCs w:val="22"/>
          <w:lang w:eastAsia="zh-CN"/>
        </w:rPr>
        <w:t>, ki o kandidatu poda</w:t>
      </w:r>
      <w:r w:rsidR="00D26BCC" w:rsidRPr="00CA27DC">
        <w:rPr>
          <w:rFonts w:ascii="Calibri" w:eastAsia="SimSun" w:hAnsi="Calibri"/>
          <w:sz w:val="22"/>
          <w:szCs w:val="22"/>
          <w:lang w:eastAsia="zh-CN"/>
        </w:rPr>
        <w:t xml:space="preserve"> mnenje. </w:t>
      </w:r>
    </w:p>
    <w:p w:rsidR="003457A1" w:rsidRDefault="003457A1" w:rsidP="00D26BCC">
      <w:pPr>
        <w:pStyle w:val="BodyText"/>
        <w:rPr>
          <w:rFonts w:ascii="Calibri" w:eastAsia="SimSun" w:hAnsi="Calibri"/>
          <w:sz w:val="22"/>
          <w:szCs w:val="22"/>
          <w:lang w:eastAsia="zh-CN"/>
        </w:rPr>
      </w:pPr>
    </w:p>
    <w:p w:rsidR="00D26BCC" w:rsidRPr="00CA27DC" w:rsidRDefault="001148AE" w:rsidP="00D26BCC">
      <w:pPr>
        <w:pStyle w:val="BodyTex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</w:t>
      </w:r>
      <w:r w:rsidR="00D26BCC" w:rsidRPr="00CA27DC">
        <w:rPr>
          <w:rFonts w:ascii="Calibri" w:hAnsi="Calibri"/>
          <w:b/>
          <w:sz w:val="22"/>
          <w:szCs w:val="22"/>
        </w:rPr>
        <w:t>.</w:t>
      </w:r>
    </w:p>
    <w:p w:rsidR="00D26BCC" w:rsidRPr="00CA27DC" w:rsidRDefault="00D26BCC" w:rsidP="00D26BCC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CA27DC">
        <w:rPr>
          <w:rFonts w:ascii="Calibri" w:hAnsi="Calibri"/>
          <w:b/>
          <w:sz w:val="22"/>
          <w:szCs w:val="22"/>
        </w:rPr>
        <w:t>(imenovanje prodekan</w:t>
      </w:r>
      <w:r w:rsidR="007D328A">
        <w:rPr>
          <w:rFonts w:ascii="Calibri" w:hAnsi="Calibri"/>
          <w:b/>
          <w:sz w:val="22"/>
          <w:szCs w:val="22"/>
        </w:rPr>
        <w:t>a</w:t>
      </w:r>
      <w:r w:rsidRPr="00CA27DC">
        <w:rPr>
          <w:rFonts w:ascii="Calibri" w:hAnsi="Calibri"/>
          <w:b/>
          <w:sz w:val="22"/>
          <w:szCs w:val="22"/>
        </w:rPr>
        <w:t>)</w:t>
      </w:r>
    </w:p>
    <w:p w:rsidR="00D26BCC" w:rsidRPr="00CA27DC" w:rsidRDefault="00D26BCC" w:rsidP="00D26BCC">
      <w:pPr>
        <w:pStyle w:val="BodyText"/>
        <w:jc w:val="center"/>
        <w:rPr>
          <w:rFonts w:ascii="Calibri" w:hAnsi="Calibri"/>
          <w:sz w:val="22"/>
          <w:szCs w:val="22"/>
        </w:rPr>
      </w:pPr>
    </w:p>
    <w:p w:rsidR="00217690" w:rsidRPr="00CA27DC" w:rsidRDefault="00172383" w:rsidP="00D26BCC">
      <w:pPr>
        <w:pStyle w:val="BodyText"/>
        <w:rPr>
          <w:rFonts w:ascii="Calibri" w:hAnsi="Calibri"/>
          <w:sz w:val="22"/>
          <w:szCs w:val="22"/>
        </w:rPr>
      </w:pPr>
      <w:r w:rsidRPr="00CA27DC">
        <w:rPr>
          <w:rFonts w:ascii="Calibri" w:eastAsia="SimSun" w:hAnsi="Calibri"/>
          <w:sz w:val="22"/>
          <w:szCs w:val="22"/>
          <w:lang w:eastAsia="zh-CN"/>
        </w:rPr>
        <w:t xml:space="preserve">Prodekana </w:t>
      </w:r>
      <w:r w:rsidR="00F97160" w:rsidRPr="00CA27DC">
        <w:rPr>
          <w:rFonts w:ascii="Calibri" w:hAnsi="Calibri"/>
          <w:sz w:val="22"/>
          <w:szCs w:val="22"/>
        </w:rPr>
        <w:t xml:space="preserve">za študentska vprašanja </w:t>
      </w:r>
      <w:r w:rsidR="00615132">
        <w:rPr>
          <w:rFonts w:ascii="Calibri" w:eastAsia="SimSun" w:hAnsi="Calibri"/>
          <w:sz w:val="22"/>
          <w:szCs w:val="22"/>
          <w:lang w:eastAsia="zh-CN"/>
        </w:rPr>
        <w:t>Medicinske fakultete</w:t>
      </w:r>
      <w:r w:rsidR="00D26BCC" w:rsidRPr="00CA27DC">
        <w:rPr>
          <w:rFonts w:ascii="Calibri" w:eastAsia="SimSun" w:hAnsi="Calibri"/>
          <w:sz w:val="22"/>
          <w:szCs w:val="22"/>
          <w:lang w:eastAsia="zh-CN"/>
        </w:rPr>
        <w:t xml:space="preserve"> imenuje rektor Univerze na predlog dekana </w:t>
      </w:r>
      <w:r w:rsidR="00615132">
        <w:rPr>
          <w:rFonts w:ascii="Calibri" w:eastAsia="SimSun" w:hAnsi="Calibri"/>
          <w:sz w:val="22"/>
          <w:szCs w:val="22"/>
          <w:lang w:eastAsia="zh-CN"/>
        </w:rPr>
        <w:t>Medicinske fakultete</w:t>
      </w:r>
      <w:r w:rsidR="00D26BCC" w:rsidRPr="00CA27DC">
        <w:rPr>
          <w:rFonts w:ascii="Calibri" w:eastAsia="SimSun" w:hAnsi="Calibri"/>
          <w:sz w:val="22"/>
          <w:szCs w:val="22"/>
          <w:lang w:eastAsia="zh-CN"/>
        </w:rPr>
        <w:t xml:space="preserve"> in po predhodnem mnenju</w:t>
      </w:r>
      <w:r w:rsidR="00546415">
        <w:rPr>
          <w:rFonts w:ascii="Calibri" w:eastAsia="SimSun" w:hAnsi="Calibri"/>
          <w:sz w:val="22"/>
          <w:szCs w:val="22"/>
          <w:lang w:eastAsia="zh-CN"/>
        </w:rPr>
        <w:t xml:space="preserve"> Študentskega sveta </w:t>
      </w:r>
      <w:r w:rsidR="00615132">
        <w:rPr>
          <w:rFonts w:ascii="Calibri" w:eastAsia="SimSun" w:hAnsi="Calibri"/>
          <w:sz w:val="22"/>
          <w:szCs w:val="22"/>
          <w:lang w:eastAsia="zh-CN"/>
        </w:rPr>
        <w:t>Medicinske fakultete</w:t>
      </w:r>
      <w:r w:rsidR="00546415">
        <w:rPr>
          <w:rFonts w:ascii="Calibri" w:eastAsia="SimSun" w:hAnsi="Calibri"/>
          <w:sz w:val="22"/>
          <w:szCs w:val="22"/>
          <w:lang w:eastAsia="zh-CN"/>
        </w:rPr>
        <w:t xml:space="preserve"> in </w:t>
      </w:r>
      <w:r w:rsidR="00D26BCC" w:rsidRPr="00CA27DC">
        <w:rPr>
          <w:rFonts w:ascii="Calibri" w:eastAsia="SimSun" w:hAnsi="Calibri"/>
          <w:sz w:val="22"/>
          <w:szCs w:val="22"/>
          <w:lang w:eastAsia="zh-CN"/>
        </w:rPr>
        <w:t xml:space="preserve"> S</w:t>
      </w:r>
      <w:r w:rsidR="00F97160" w:rsidRPr="00CA27DC">
        <w:rPr>
          <w:rFonts w:ascii="Calibri" w:eastAsia="SimSun" w:hAnsi="Calibri"/>
          <w:sz w:val="22"/>
          <w:szCs w:val="22"/>
          <w:lang w:eastAsia="zh-CN"/>
        </w:rPr>
        <w:t>enata</w:t>
      </w:r>
      <w:r w:rsidR="00615132">
        <w:rPr>
          <w:rFonts w:ascii="Calibri" w:eastAsia="SimSun" w:hAnsi="Calibri"/>
          <w:sz w:val="22"/>
          <w:szCs w:val="22"/>
          <w:lang w:eastAsia="zh-CN"/>
        </w:rPr>
        <w:t xml:space="preserve"> Medicinske fakultete</w:t>
      </w:r>
      <w:r w:rsidR="00F97160" w:rsidRPr="00CA27DC">
        <w:rPr>
          <w:rFonts w:ascii="Calibri" w:eastAsia="SimSun" w:hAnsi="Calibri"/>
          <w:sz w:val="22"/>
          <w:szCs w:val="22"/>
          <w:lang w:eastAsia="zh-CN"/>
        </w:rPr>
        <w:t xml:space="preserve"> za mandatno dobo dveh</w:t>
      </w:r>
      <w:r w:rsidR="00D26BCC" w:rsidRPr="00CA27DC">
        <w:rPr>
          <w:rFonts w:ascii="Calibri" w:eastAsia="SimSun" w:hAnsi="Calibri"/>
          <w:sz w:val="22"/>
          <w:szCs w:val="22"/>
          <w:lang w:eastAsia="zh-CN"/>
        </w:rPr>
        <w:t xml:space="preserve"> let. </w:t>
      </w:r>
    </w:p>
    <w:p w:rsidR="00700A72" w:rsidRPr="00CA27DC" w:rsidRDefault="00700A72" w:rsidP="00700A72">
      <w:pPr>
        <w:jc w:val="both"/>
        <w:rPr>
          <w:rFonts w:ascii="Calibri" w:eastAsia="Arial Unicode MS" w:hAnsi="Calibri"/>
          <w:sz w:val="22"/>
          <w:szCs w:val="22"/>
        </w:rPr>
      </w:pPr>
    </w:p>
    <w:p w:rsidR="00700A72" w:rsidRPr="00CA27DC" w:rsidRDefault="00700A72" w:rsidP="00D26BCC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CA27DC">
        <w:rPr>
          <w:rFonts w:ascii="Calibri" w:hAnsi="Calibri"/>
          <w:b/>
          <w:sz w:val="22"/>
          <w:szCs w:val="22"/>
        </w:rPr>
        <w:t>7.</w:t>
      </w:r>
    </w:p>
    <w:p w:rsidR="00D26BCC" w:rsidRPr="00CA27DC" w:rsidRDefault="00D26BCC" w:rsidP="00D26BCC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CA27DC">
        <w:rPr>
          <w:rFonts w:ascii="Calibri" w:hAnsi="Calibri"/>
          <w:b/>
          <w:sz w:val="22"/>
          <w:szCs w:val="22"/>
        </w:rPr>
        <w:t>(javna objava sklepa)</w:t>
      </w:r>
    </w:p>
    <w:p w:rsidR="00D26BCC" w:rsidRPr="00CA27DC" w:rsidRDefault="00D26BCC" w:rsidP="00D26BCC">
      <w:pPr>
        <w:pStyle w:val="BodyText"/>
        <w:jc w:val="center"/>
        <w:rPr>
          <w:rFonts w:ascii="Calibri" w:hAnsi="Calibri"/>
          <w:b/>
          <w:sz w:val="22"/>
          <w:szCs w:val="22"/>
        </w:rPr>
      </w:pPr>
    </w:p>
    <w:p w:rsidR="00940333" w:rsidRDefault="00D26BCC" w:rsidP="00D26BCC">
      <w:pPr>
        <w:pStyle w:val="BodyText"/>
        <w:rPr>
          <w:rFonts w:ascii="Calibri" w:hAnsi="Calibri"/>
          <w:sz w:val="22"/>
          <w:szCs w:val="22"/>
        </w:rPr>
      </w:pPr>
      <w:r w:rsidRPr="00CA27DC">
        <w:rPr>
          <w:rFonts w:ascii="Calibri" w:hAnsi="Calibri"/>
          <w:sz w:val="22"/>
          <w:szCs w:val="22"/>
        </w:rPr>
        <w:t>Ta sklep javno objav</w:t>
      </w:r>
      <w:r w:rsidR="00615132">
        <w:rPr>
          <w:rFonts w:ascii="Calibri" w:hAnsi="Calibri"/>
          <w:sz w:val="22"/>
          <w:szCs w:val="22"/>
        </w:rPr>
        <w:t>i Medicinska fakulteta</w:t>
      </w:r>
      <w:r w:rsidR="00CB505C" w:rsidRPr="00CA27DC">
        <w:rPr>
          <w:rFonts w:ascii="Calibri" w:hAnsi="Calibri"/>
          <w:sz w:val="22"/>
          <w:szCs w:val="22"/>
        </w:rPr>
        <w:t xml:space="preserve"> </w:t>
      </w:r>
      <w:r w:rsidRPr="00CA27DC">
        <w:rPr>
          <w:rFonts w:ascii="Calibri" w:hAnsi="Calibri"/>
          <w:sz w:val="22"/>
          <w:szCs w:val="22"/>
        </w:rPr>
        <w:t xml:space="preserve">Univerze v Mariboru na oglasni deski </w:t>
      </w:r>
      <w:r w:rsidR="004603A7" w:rsidRPr="00CA27DC">
        <w:rPr>
          <w:rFonts w:ascii="Calibri" w:hAnsi="Calibri"/>
          <w:sz w:val="22"/>
          <w:szCs w:val="22"/>
        </w:rPr>
        <w:t>in na spletni strani</w:t>
      </w:r>
      <w:r w:rsidR="00615132">
        <w:rPr>
          <w:rFonts w:ascii="Calibri" w:hAnsi="Calibri"/>
          <w:sz w:val="22"/>
          <w:szCs w:val="22"/>
        </w:rPr>
        <w:t xml:space="preserve"> Medicinske fakultete</w:t>
      </w:r>
      <w:r w:rsidRPr="00CA27DC">
        <w:rPr>
          <w:rFonts w:ascii="Calibri" w:hAnsi="Calibri"/>
          <w:sz w:val="22"/>
          <w:szCs w:val="22"/>
        </w:rPr>
        <w:t xml:space="preserve"> Univerze v Mariboru</w:t>
      </w:r>
      <w:r w:rsidR="00940333">
        <w:rPr>
          <w:rFonts w:ascii="Calibri" w:hAnsi="Calibri"/>
          <w:sz w:val="22"/>
          <w:szCs w:val="22"/>
        </w:rPr>
        <w:t xml:space="preserve"> in stopi v veljavo takoj po objavi.</w:t>
      </w:r>
    </w:p>
    <w:p w:rsidR="00D26BCC" w:rsidRDefault="00D26BCC" w:rsidP="00D26BCC">
      <w:pPr>
        <w:pStyle w:val="BodyText"/>
        <w:rPr>
          <w:rFonts w:ascii="Calibri" w:hAnsi="Calibri"/>
          <w:sz w:val="22"/>
          <w:szCs w:val="22"/>
        </w:rPr>
      </w:pPr>
    </w:p>
    <w:p w:rsidR="00A3317A" w:rsidRPr="00CA27DC" w:rsidRDefault="00A3317A" w:rsidP="00D26BCC">
      <w:pPr>
        <w:pStyle w:val="Body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 pričetku postopka kandidiranja in imenovanja prodekana za študentska vprašanja se obvesti Študentski svet </w:t>
      </w:r>
      <w:r w:rsidR="00615132">
        <w:rPr>
          <w:rFonts w:ascii="Calibri" w:hAnsi="Calibri"/>
          <w:sz w:val="22"/>
          <w:szCs w:val="22"/>
        </w:rPr>
        <w:t>Medicinske fakultete</w:t>
      </w:r>
      <w:r w:rsidR="00EF5D2A">
        <w:rPr>
          <w:rFonts w:ascii="Calibri" w:hAnsi="Calibri"/>
          <w:sz w:val="22"/>
          <w:szCs w:val="22"/>
        </w:rPr>
        <w:t xml:space="preserve"> in prorektorja za študentska vprašanja Univerze v Mariboru.</w:t>
      </w:r>
    </w:p>
    <w:p w:rsidR="00D26BCC" w:rsidRPr="00CA27DC" w:rsidRDefault="00D26BCC" w:rsidP="00D26BCC">
      <w:pPr>
        <w:pStyle w:val="BodyText"/>
        <w:rPr>
          <w:rFonts w:ascii="Calibri" w:hAnsi="Calibri"/>
          <w:b/>
          <w:sz w:val="22"/>
          <w:szCs w:val="22"/>
        </w:rPr>
      </w:pPr>
    </w:p>
    <w:p w:rsidR="00695048" w:rsidRPr="00CA27DC" w:rsidRDefault="00695048" w:rsidP="00D26BCC">
      <w:pPr>
        <w:pStyle w:val="BodyText"/>
        <w:rPr>
          <w:rFonts w:ascii="Calibri" w:hAnsi="Calibri"/>
          <w:b/>
          <w:sz w:val="22"/>
          <w:szCs w:val="22"/>
        </w:rPr>
      </w:pPr>
    </w:p>
    <w:p w:rsidR="00614CC3" w:rsidRPr="00CA27DC" w:rsidRDefault="00614CC3" w:rsidP="00D26BCC">
      <w:pPr>
        <w:pStyle w:val="BodyText"/>
        <w:rPr>
          <w:rFonts w:ascii="Calibri" w:hAnsi="Calibri"/>
          <w:b/>
          <w:sz w:val="22"/>
          <w:szCs w:val="22"/>
        </w:rPr>
      </w:pPr>
    </w:p>
    <w:p w:rsidR="004603A7" w:rsidRPr="00CA27DC" w:rsidRDefault="004603A7" w:rsidP="00D26BCC">
      <w:pPr>
        <w:pStyle w:val="BodyText"/>
        <w:rPr>
          <w:rFonts w:ascii="Calibri" w:hAnsi="Calibri"/>
          <w:b/>
          <w:sz w:val="22"/>
          <w:szCs w:val="22"/>
        </w:rPr>
      </w:pPr>
    </w:p>
    <w:p w:rsidR="00217690" w:rsidRDefault="005D2105" w:rsidP="00217690">
      <w:pPr>
        <w:pStyle w:val="BodyText"/>
        <w:ind w:left="2832" w:firstLine="708"/>
        <w:jc w:val="right"/>
        <w:rPr>
          <w:rFonts w:ascii="Calibri" w:hAnsi="Calibri"/>
          <w:b/>
          <w:sz w:val="22"/>
          <w:szCs w:val="22"/>
        </w:rPr>
      </w:pPr>
      <w:r w:rsidRPr="00CA27DC">
        <w:rPr>
          <w:rFonts w:ascii="Calibri" w:hAnsi="Calibri"/>
          <w:sz w:val="22"/>
          <w:szCs w:val="22"/>
        </w:rPr>
        <w:t xml:space="preserve">                        </w:t>
      </w:r>
      <w:r w:rsidR="004603A7" w:rsidRPr="00CA27DC">
        <w:rPr>
          <w:rFonts w:ascii="Calibri" w:hAnsi="Calibri"/>
          <w:sz w:val="22"/>
          <w:szCs w:val="22"/>
        </w:rPr>
        <w:t xml:space="preserve"> </w:t>
      </w:r>
      <w:r w:rsidR="00614CC3" w:rsidRPr="00CA27DC">
        <w:rPr>
          <w:rFonts w:ascii="Calibri" w:hAnsi="Calibri"/>
          <w:sz w:val="22"/>
          <w:szCs w:val="22"/>
        </w:rPr>
        <w:t xml:space="preserve"> </w:t>
      </w:r>
      <w:r w:rsidR="004603A7" w:rsidRPr="00CA27DC">
        <w:rPr>
          <w:rFonts w:ascii="Calibri" w:hAnsi="Calibri"/>
          <w:sz w:val="22"/>
          <w:szCs w:val="22"/>
        </w:rPr>
        <w:t xml:space="preserve"> </w:t>
      </w:r>
      <w:r w:rsidR="00D26BCC" w:rsidRPr="00CA27DC">
        <w:rPr>
          <w:rFonts w:ascii="Calibri" w:hAnsi="Calibri"/>
          <w:b/>
          <w:sz w:val="22"/>
          <w:szCs w:val="22"/>
        </w:rPr>
        <w:t xml:space="preserve">Dekan </w:t>
      </w:r>
      <w:r w:rsidR="00615132">
        <w:rPr>
          <w:rFonts w:ascii="Calibri" w:hAnsi="Calibri"/>
          <w:b/>
          <w:sz w:val="22"/>
          <w:szCs w:val="22"/>
        </w:rPr>
        <w:t>Medicinske fakultete</w:t>
      </w:r>
      <w:r w:rsidR="00217690">
        <w:rPr>
          <w:rFonts w:ascii="Calibri" w:hAnsi="Calibri"/>
          <w:b/>
          <w:sz w:val="22"/>
          <w:szCs w:val="22"/>
        </w:rPr>
        <w:t xml:space="preserve"> </w:t>
      </w:r>
    </w:p>
    <w:p w:rsidR="00D26BCC" w:rsidRDefault="00217690" w:rsidP="00217690">
      <w:pPr>
        <w:pStyle w:val="BodyText"/>
        <w:ind w:left="2832" w:firstLine="708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Univerze v Mariboru</w:t>
      </w:r>
      <w:r w:rsidR="004603A7" w:rsidRPr="00CA27DC">
        <w:rPr>
          <w:rFonts w:ascii="Calibri" w:hAnsi="Calibri"/>
          <w:b/>
          <w:sz w:val="22"/>
          <w:szCs w:val="22"/>
        </w:rPr>
        <w:t>:</w:t>
      </w:r>
    </w:p>
    <w:p w:rsidR="00614CC3" w:rsidRPr="00CA27DC" w:rsidRDefault="00614CC3" w:rsidP="00614CC3">
      <w:pPr>
        <w:pStyle w:val="BodyText"/>
        <w:ind w:left="4956"/>
        <w:rPr>
          <w:rFonts w:ascii="Calibri" w:hAnsi="Calibri"/>
          <w:b/>
          <w:sz w:val="22"/>
          <w:szCs w:val="22"/>
        </w:rPr>
      </w:pPr>
    </w:p>
    <w:p w:rsidR="00D26BCC" w:rsidRPr="00CA27DC" w:rsidRDefault="004603A7" w:rsidP="00615132">
      <w:pPr>
        <w:pStyle w:val="BodyText"/>
        <w:ind w:left="6372"/>
        <w:rPr>
          <w:rFonts w:ascii="Calibri" w:hAnsi="Calibri"/>
          <w:b/>
          <w:sz w:val="22"/>
          <w:szCs w:val="22"/>
        </w:rPr>
      </w:pPr>
      <w:r w:rsidRPr="00CA27DC">
        <w:rPr>
          <w:rFonts w:ascii="Calibri" w:hAnsi="Calibri"/>
          <w:b/>
          <w:sz w:val="22"/>
          <w:szCs w:val="22"/>
        </w:rPr>
        <w:t xml:space="preserve">prof. dr. </w:t>
      </w:r>
      <w:r w:rsidR="00615132">
        <w:rPr>
          <w:rFonts w:ascii="Calibri" w:hAnsi="Calibri"/>
          <w:b/>
          <w:sz w:val="22"/>
          <w:szCs w:val="22"/>
        </w:rPr>
        <w:t>Iztok Takač, dr. med.</w:t>
      </w:r>
    </w:p>
    <w:p w:rsidR="004603A7" w:rsidRPr="00CA27DC" w:rsidRDefault="004603A7" w:rsidP="00D26BCC">
      <w:pPr>
        <w:pStyle w:val="BodyText"/>
        <w:ind w:left="2832" w:firstLine="708"/>
        <w:rPr>
          <w:rFonts w:ascii="Calibri" w:hAnsi="Calibri"/>
          <w:b/>
          <w:sz w:val="22"/>
          <w:szCs w:val="22"/>
        </w:rPr>
      </w:pPr>
    </w:p>
    <w:p w:rsidR="00695048" w:rsidRPr="00CA27DC" w:rsidRDefault="00695048" w:rsidP="00D26BCC">
      <w:pPr>
        <w:pStyle w:val="BodyText"/>
        <w:ind w:left="2832" w:firstLine="708"/>
        <w:rPr>
          <w:rFonts w:ascii="Calibri" w:hAnsi="Calibri"/>
          <w:sz w:val="22"/>
          <w:szCs w:val="22"/>
        </w:rPr>
      </w:pPr>
    </w:p>
    <w:p w:rsidR="004603A7" w:rsidRPr="00CA27DC" w:rsidRDefault="004603A7" w:rsidP="00D26BCC">
      <w:pPr>
        <w:pStyle w:val="BodyText"/>
        <w:ind w:left="2832" w:firstLine="708"/>
        <w:rPr>
          <w:rFonts w:ascii="Calibri" w:hAnsi="Calibri"/>
          <w:sz w:val="22"/>
          <w:szCs w:val="22"/>
        </w:rPr>
      </w:pPr>
    </w:p>
    <w:p w:rsidR="00695048" w:rsidRPr="00CA27DC" w:rsidRDefault="00695048" w:rsidP="00615132">
      <w:pPr>
        <w:pStyle w:val="BodyText"/>
        <w:rPr>
          <w:rFonts w:ascii="Calibri" w:hAnsi="Calibri"/>
          <w:sz w:val="22"/>
          <w:szCs w:val="22"/>
        </w:rPr>
      </w:pPr>
    </w:p>
    <w:p w:rsidR="00D26BCC" w:rsidRPr="00CA27DC" w:rsidRDefault="00D26BCC" w:rsidP="00D26BCC">
      <w:pPr>
        <w:jc w:val="both"/>
        <w:rPr>
          <w:rFonts w:ascii="Calibri" w:hAnsi="Calibri"/>
          <w:sz w:val="22"/>
          <w:szCs w:val="22"/>
        </w:rPr>
      </w:pPr>
      <w:r w:rsidRPr="00CA27DC">
        <w:rPr>
          <w:rFonts w:ascii="Calibri" w:hAnsi="Calibri"/>
          <w:sz w:val="22"/>
          <w:szCs w:val="22"/>
        </w:rPr>
        <w:t>Priloge:</w:t>
      </w:r>
    </w:p>
    <w:p w:rsidR="00D26BCC" w:rsidRDefault="00D26BCC" w:rsidP="00D26BC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CA27DC">
        <w:rPr>
          <w:rFonts w:ascii="Calibri" w:hAnsi="Calibri"/>
          <w:sz w:val="22"/>
          <w:szCs w:val="22"/>
        </w:rPr>
        <w:t>obrazec za kandidaturo</w:t>
      </w:r>
      <w:r w:rsidR="00F32F3A">
        <w:rPr>
          <w:rFonts w:ascii="Calibri" w:hAnsi="Calibri"/>
          <w:sz w:val="22"/>
          <w:szCs w:val="22"/>
        </w:rPr>
        <w:t xml:space="preserve"> (Obr. K-PŠV)</w:t>
      </w:r>
    </w:p>
    <w:p w:rsidR="00615132" w:rsidRDefault="00615132" w:rsidP="00615132">
      <w:pPr>
        <w:jc w:val="both"/>
        <w:rPr>
          <w:rFonts w:ascii="Calibri" w:hAnsi="Calibri"/>
          <w:sz w:val="22"/>
          <w:szCs w:val="22"/>
        </w:rPr>
      </w:pPr>
    </w:p>
    <w:p w:rsidR="00615132" w:rsidRDefault="00615132" w:rsidP="00615132">
      <w:pPr>
        <w:jc w:val="both"/>
        <w:rPr>
          <w:rFonts w:ascii="Calibri" w:hAnsi="Calibri"/>
          <w:sz w:val="22"/>
          <w:szCs w:val="22"/>
        </w:rPr>
      </w:pPr>
    </w:p>
    <w:p w:rsidR="00615132" w:rsidRDefault="00615132" w:rsidP="00615132">
      <w:pPr>
        <w:jc w:val="both"/>
        <w:rPr>
          <w:rFonts w:ascii="Calibri" w:hAnsi="Calibri"/>
          <w:sz w:val="22"/>
          <w:szCs w:val="22"/>
        </w:rPr>
      </w:pPr>
    </w:p>
    <w:p w:rsidR="00615132" w:rsidRDefault="00615132" w:rsidP="00615132">
      <w:pPr>
        <w:jc w:val="both"/>
        <w:rPr>
          <w:rFonts w:ascii="Calibri" w:hAnsi="Calibri"/>
          <w:sz w:val="22"/>
          <w:szCs w:val="22"/>
        </w:rPr>
      </w:pPr>
    </w:p>
    <w:p w:rsidR="00781717" w:rsidRDefault="00207262" w:rsidP="00781717">
      <w:pPr>
        <w:jc w:val="center"/>
        <w:rPr>
          <w:rFonts w:ascii="Calibri" w:hAnsi="Calibri"/>
        </w:rPr>
      </w:pPr>
      <w:r w:rsidRPr="00B35E5D">
        <w:rPr>
          <w:noProof/>
        </w:rPr>
        <w:lastRenderedPageBreak/>
        <w:drawing>
          <wp:inline distT="0" distB="0" distL="0" distR="0">
            <wp:extent cx="1746250" cy="825500"/>
            <wp:effectExtent l="0" t="0" r="0" b="0"/>
            <wp:docPr id="2" name="Slika 1" descr="logo-um-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-um-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7C" w:rsidRDefault="0091007C" w:rsidP="0091007C">
      <w:pPr>
        <w:pStyle w:val="Header"/>
        <w:tabs>
          <w:tab w:val="clear" w:pos="9072"/>
        </w:tabs>
        <w:jc w:val="center"/>
        <w:rPr>
          <w:color w:val="006A8E"/>
          <w:sz w:val="18"/>
        </w:rPr>
      </w:pPr>
    </w:p>
    <w:p w:rsidR="0091007C" w:rsidRPr="0032605A" w:rsidRDefault="0091007C" w:rsidP="0091007C">
      <w:pPr>
        <w:pStyle w:val="Header"/>
        <w:tabs>
          <w:tab w:val="clear" w:pos="9072"/>
        </w:tabs>
        <w:jc w:val="center"/>
        <w:rPr>
          <w:rFonts w:ascii="Calibri" w:hAnsi="Calibri" w:cs="Calibri"/>
        </w:rPr>
      </w:pPr>
      <w:r w:rsidRPr="0032605A">
        <w:rPr>
          <w:rFonts w:ascii="Calibri" w:hAnsi="Calibri" w:cs="Calibri"/>
          <w:color w:val="006A8E"/>
          <w:sz w:val="18"/>
        </w:rPr>
        <w:t>Taborska ulica 8</w:t>
      </w:r>
      <w:r w:rsidRPr="0032605A">
        <w:rPr>
          <w:rFonts w:ascii="Calibri" w:hAnsi="Calibri" w:cs="Calibri"/>
          <w:color w:val="006A8E"/>
          <w:sz w:val="18"/>
        </w:rPr>
        <w:br/>
        <w:t>2000 Maribor, Slovenija</w:t>
      </w:r>
    </w:p>
    <w:p w:rsidR="00781717" w:rsidRDefault="00781717" w:rsidP="00781717">
      <w:pPr>
        <w:jc w:val="center"/>
        <w:rPr>
          <w:rFonts w:ascii="Calibri" w:hAnsi="Calibri"/>
        </w:rPr>
      </w:pPr>
    </w:p>
    <w:p w:rsidR="00781717" w:rsidRDefault="00F32F3A" w:rsidP="00F32F3A">
      <w:pPr>
        <w:ind w:left="7080" w:firstLine="708"/>
        <w:jc w:val="center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(Obr. K-PŠV)</w:t>
      </w:r>
    </w:p>
    <w:p w:rsidR="00781717" w:rsidRPr="00781717" w:rsidRDefault="00781717" w:rsidP="00781717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</w:rPr>
      </w:pPr>
      <w:r w:rsidRPr="00781717">
        <w:rPr>
          <w:rFonts w:ascii="Calibri" w:hAnsi="Calibri"/>
        </w:rPr>
        <w:t xml:space="preserve">OBRAZEC ZA KANDIDATURO ZA </w:t>
      </w:r>
      <w:r>
        <w:rPr>
          <w:rFonts w:ascii="Calibri" w:hAnsi="Calibri"/>
        </w:rPr>
        <w:t>PRODEKANA ZA ŠTUDENTSKA VPRAŠANJA</w:t>
      </w:r>
      <w:r w:rsidR="0091007C">
        <w:rPr>
          <w:rFonts w:ascii="Calibri" w:hAnsi="Calibri"/>
        </w:rPr>
        <w:t xml:space="preserve"> MEDICINSKE FAKULTETE</w:t>
      </w:r>
    </w:p>
    <w:p w:rsidR="00781717" w:rsidRDefault="00781717" w:rsidP="00781717">
      <w:pPr>
        <w:jc w:val="both"/>
        <w:rPr>
          <w:rFonts w:ascii="Calibri" w:hAnsi="Calibri"/>
        </w:rPr>
      </w:pPr>
    </w:p>
    <w:p w:rsidR="00781717" w:rsidRPr="00781717" w:rsidRDefault="00781717" w:rsidP="00781717">
      <w:pPr>
        <w:jc w:val="both"/>
        <w:rPr>
          <w:rFonts w:ascii="Calibri" w:hAnsi="Calibri"/>
        </w:rPr>
      </w:pPr>
    </w:p>
    <w:p w:rsidR="00781717" w:rsidRPr="00781717" w:rsidRDefault="00781717" w:rsidP="00781717">
      <w:pPr>
        <w:numPr>
          <w:ilvl w:val="0"/>
          <w:numId w:val="7"/>
        </w:numPr>
        <w:spacing w:line="360" w:lineRule="auto"/>
        <w:ind w:right="-58"/>
        <w:rPr>
          <w:rFonts w:ascii="Calibri" w:hAnsi="Calibri" w:cs="Arial"/>
          <w:b/>
        </w:rPr>
      </w:pPr>
      <w:r w:rsidRPr="00781717">
        <w:rPr>
          <w:rFonts w:ascii="Calibri" w:hAnsi="Calibri" w:cs="Arial"/>
          <w:b/>
        </w:rPr>
        <w:t>Podatki o kandidatu</w:t>
      </w:r>
    </w:p>
    <w:tbl>
      <w:tblPr>
        <w:tblW w:w="8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266"/>
        <w:gridCol w:w="3979"/>
      </w:tblGrid>
      <w:tr w:rsidR="00781717" w:rsidRPr="00616068" w:rsidTr="00ED3978">
        <w:trPr>
          <w:trHeight w:val="235"/>
        </w:trPr>
        <w:tc>
          <w:tcPr>
            <w:tcW w:w="2423" w:type="dxa"/>
            <w:vAlign w:val="center"/>
          </w:tcPr>
          <w:p w:rsidR="00781717" w:rsidRPr="00781717" w:rsidRDefault="00781717" w:rsidP="00ED3978">
            <w:pPr>
              <w:spacing w:line="360" w:lineRule="auto"/>
              <w:ind w:right="-58"/>
              <w:rPr>
                <w:rFonts w:ascii="Calibri" w:hAnsi="Calibri" w:cs="Arial"/>
              </w:rPr>
            </w:pPr>
            <w:r w:rsidRPr="00781717">
              <w:rPr>
                <w:rFonts w:ascii="Calibri" w:hAnsi="Calibri" w:cs="Arial"/>
              </w:rPr>
              <w:t>Ime in priimek</w:t>
            </w:r>
          </w:p>
        </w:tc>
        <w:tc>
          <w:tcPr>
            <w:tcW w:w="6245" w:type="dxa"/>
            <w:gridSpan w:val="2"/>
            <w:vAlign w:val="center"/>
          </w:tcPr>
          <w:p w:rsidR="00781717" w:rsidRPr="00781717" w:rsidRDefault="00781717" w:rsidP="00ED3978">
            <w:pPr>
              <w:spacing w:line="360" w:lineRule="auto"/>
              <w:ind w:right="-58"/>
              <w:rPr>
                <w:rFonts w:ascii="Calibri" w:hAnsi="Calibri" w:cs="Arial"/>
              </w:rPr>
            </w:pPr>
          </w:p>
        </w:tc>
      </w:tr>
      <w:tr w:rsidR="00781717" w:rsidRPr="00616068" w:rsidTr="00ED3978">
        <w:trPr>
          <w:trHeight w:val="235"/>
        </w:trPr>
        <w:tc>
          <w:tcPr>
            <w:tcW w:w="2423" w:type="dxa"/>
          </w:tcPr>
          <w:p w:rsidR="00781717" w:rsidRPr="00781717" w:rsidRDefault="00781717" w:rsidP="00ED3978">
            <w:pPr>
              <w:spacing w:line="360" w:lineRule="auto"/>
              <w:ind w:right="-58"/>
              <w:rPr>
                <w:rFonts w:ascii="Calibri" w:hAnsi="Calibri" w:cs="Arial"/>
              </w:rPr>
            </w:pPr>
            <w:r w:rsidRPr="00781717">
              <w:rPr>
                <w:rFonts w:ascii="Calibri" w:hAnsi="Calibri" w:cs="Arial"/>
              </w:rPr>
              <w:t>Datum rojstva</w:t>
            </w:r>
          </w:p>
        </w:tc>
        <w:tc>
          <w:tcPr>
            <w:tcW w:w="6245" w:type="dxa"/>
            <w:gridSpan w:val="2"/>
          </w:tcPr>
          <w:p w:rsidR="00781717" w:rsidRPr="00781717" w:rsidRDefault="00781717" w:rsidP="00ED3978">
            <w:pPr>
              <w:spacing w:line="360" w:lineRule="auto"/>
              <w:ind w:right="-58"/>
              <w:rPr>
                <w:rFonts w:ascii="Calibri" w:hAnsi="Calibri" w:cs="Arial"/>
              </w:rPr>
            </w:pPr>
          </w:p>
        </w:tc>
      </w:tr>
      <w:tr w:rsidR="00781717" w:rsidRPr="00616068" w:rsidTr="00ED3978">
        <w:trPr>
          <w:trHeight w:val="235"/>
        </w:trPr>
        <w:tc>
          <w:tcPr>
            <w:tcW w:w="2423" w:type="dxa"/>
          </w:tcPr>
          <w:p w:rsidR="00781717" w:rsidRPr="00781717" w:rsidRDefault="00781717" w:rsidP="00ED3978">
            <w:pPr>
              <w:spacing w:line="360" w:lineRule="auto"/>
              <w:ind w:right="-58"/>
              <w:rPr>
                <w:rFonts w:ascii="Calibri" w:hAnsi="Calibri" w:cs="Arial"/>
              </w:rPr>
            </w:pPr>
            <w:r w:rsidRPr="00781717">
              <w:rPr>
                <w:rFonts w:ascii="Calibri" w:hAnsi="Calibri" w:cs="Arial"/>
              </w:rPr>
              <w:t>Telefon / e-pošta</w:t>
            </w:r>
          </w:p>
        </w:tc>
        <w:tc>
          <w:tcPr>
            <w:tcW w:w="2266" w:type="dxa"/>
            <w:tcBorders>
              <w:right w:val="double" w:sz="4" w:space="0" w:color="auto"/>
            </w:tcBorders>
          </w:tcPr>
          <w:p w:rsidR="00781717" w:rsidRPr="00781717" w:rsidRDefault="00781717" w:rsidP="00ED3978">
            <w:pPr>
              <w:spacing w:line="360" w:lineRule="auto"/>
              <w:ind w:right="-58"/>
              <w:rPr>
                <w:rFonts w:ascii="Calibri" w:hAnsi="Calibri" w:cs="Arial"/>
              </w:rPr>
            </w:pPr>
          </w:p>
        </w:tc>
        <w:tc>
          <w:tcPr>
            <w:tcW w:w="3979" w:type="dxa"/>
            <w:tcBorders>
              <w:left w:val="double" w:sz="4" w:space="0" w:color="auto"/>
            </w:tcBorders>
          </w:tcPr>
          <w:p w:rsidR="00781717" w:rsidRPr="00781717" w:rsidRDefault="00781717" w:rsidP="00ED3978">
            <w:pPr>
              <w:spacing w:line="360" w:lineRule="auto"/>
              <w:ind w:right="-58"/>
              <w:rPr>
                <w:rFonts w:ascii="Calibri" w:hAnsi="Calibri" w:cs="Arial"/>
              </w:rPr>
            </w:pPr>
            <w:r w:rsidRPr="00781717">
              <w:rPr>
                <w:rFonts w:ascii="Calibri" w:hAnsi="Calibri" w:cs="Arial"/>
              </w:rPr>
              <w:t xml:space="preserve">                                                    @student.um.si</w:t>
            </w:r>
          </w:p>
        </w:tc>
      </w:tr>
      <w:tr w:rsidR="00781717" w:rsidRPr="00616068" w:rsidTr="00ED3978">
        <w:trPr>
          <w:trHeight w:val="647"/>
        </w:trPr>
        <w:tc>
          <w:tcPr>
            <w:tcW w:w="2423" w:type="dxa"/>
          </w:tcPr>
          <w:p w:rsidR="00781717" w:rsidRPr="00781717" w:rsidRDefault="00781717" w:rsidP="00ED3978">
            <w:pPr>
              <w:ind w:right="-58"/>
              <w:rPr>
                <w:rFonts w:ascii="Calibri" w:hAnsi="Calibri" w:cs="Arial"/>
              </w:rPr>
            </w:pPr>
            <w:r w:rsidRPr="00781717">
              <w:rPr>
                <w:rFonts w:ascii="Calibri" w:hAnsi="Calibri" w:cs="Arial"/>
              </w:rPr>
              <w:t>Stalno prebivališče</w:t>
            </w:r>
          </w:p>
          <w:p w:rsidR="00781717" w:rsidRPr="00781717" w:rsidRDefault="00781717" w:rsidP="00ED3978">
            <w:pPr>
              <w:ind w:right="-58"/>
              <w:jc w:val="right"/>
              <w:rPr>
                <w:rFonts w:ascii="Calibri" w:hAnsi="Calibri" w:cs="Arial"/>
              </w:rPr>
            </w:pPr>
            <w:r w:rsidRPr="00781717">
              <w:rPr>
                <w:rFonts w:ascii="Calibri" w:hAnsi="Calibri" w:cs="Arial"/>
              </w:rPr>
              <w:t>(naslov, kraj, poštna št.)</w:t>
            </w:r>
          </w:p>
        </w:tc>
        <w:tc>
          <w:tcPr>
            <w:tcW w:w="6245" w:type="dxa"/>
            <w:gridSpan w:val="2"/>
          </w:tcPr>
          <w:p w:rsidR="00781717" w:rsidRPr="00781717" w:rsidRDefault="00781717" w:rsidP="00ED3978">
            <w:pPr>
              <w:spacing w:line="360" w:lineRule="auto"/>
              <w:ind w:right="-58"/>
              <w:rPr>
                <w:rFonts w:ascii="Calibri" w:hAnsi="Calibri" w:cs="Arial"/>
              </w:rPr>
            </w:pPr>
          </w:p>
        </w:tc>
      </w:tr>
      <w:tr w:rsidR="00781717" w:rsidRPr="00616068" w:rsidTr="00ED3978">
        <w:trPr>
          <w:trHeight w:val="5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7" w:rsidRPr="00781717" w:rsidRDefault="00781717" w:rsidP="00ED3978">
            <w:pPr>
              <w:ind w:right="-58"/>
              <w:rPr>
                <w:rFonts w:ascii="Calibri" w:hAnsi="Calibri" w:cs="Arial"/>
              </w:rPr>
            </w:pPr>
            <w:r w:rsidRPr="00781717">
              <w:rPr>
                <w:rFonts w:ascii="Calibri" w:hAnsi="Calibri" w:cs="Arial"/>
              </w:rPr>
              <w:t>Naslov za vročanje:</w:t>
            </w:r>
          </w:p>
          <w:p w:rsidR="00781717" w:rsidRPr="00781717" w:rsidRDefault="00781717" w:rsidP="00ED3978">
            <w:pPr>
              <w:ind w:right="-58"/>
              <w:jc w:val="right"/>
              <w:rPr>
                <w:rFonts w:ascii="Calibri" w:hAnsi="Calibri" w:cs="Arial"/>
              </w:rPr>
            </w:pPr>
            <w:r w:rsidRPr="00781717">
              <w:rPr>
                <w:rFonts w:ascii="Calibri" w:hAnsi="Calibri" w:cs="Arial"/>
              </w:rPr>
              <w:t>(naslov, kraj, poštna št.)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7" w:rsidRPr="00781717" w:rsidRDefault="00781717" w:rsidP="00ED3978">
            <w:pPr>
              <w:spacing w:line="360" w:lineRule="auto"/>
              <w:ind w:right="-58"/>
              <w:rPr>
                <w:rFonts w:ascii="Calibri" w:hAnsi="Calibri" w:cs="Arial"/>
              </w:rPr>
            </w:pPr>
          </w:p>
        </w:tc>
      </w:tr>
    </w:tbl>
    <w:p w:rsidR="00781717" w:rsidRPr="00781717" w:rsidRDefault="00781717" w:rsidP="00781717">
      <w:pPr>
        <w:ind w:left="708"/>
        <w:rPr>
          <w:rFonts w:ascii="Calibri" w:hAnsi="Calibri" w:cs="Arial"/>
          <w:b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843"/>
        <w:gridCol w:w="4394"/>
      </w:tblGrid>
      <w:tr w:rsidR="00781717" w:rsidRPr="00616068" w:rsidTr="00ED3978">
        <w:trPr>
          <w:trHeight w:val="227"/>
        </w:trPr>
        <w:tc>
          <w:tcPr>
            <w:tcW w:w="2410" w:type="dxa"/>
          </w:tcPr>
          <w:p w:rsidR="00781717" w:rsidRPr="00781717" w:rsidRDefault="00781717" w:rsidP="00ED3978">
            <w:pPr>
              <w:spacing w:line="360" w:lineRule="auto"/>
              <w:ind w:right="-58"/>
              <w:rPr>
                <w:rFonts w:ascii="Calibri" w:hAnsi="Calibri" w:cs="Arial"/>
              </w:rPr>
            </w:pPr>
            <w:r w:rsidRPr="00781717">
              <w:rPr>
                <w:rFonts w:ascii="Calibri" w:hAnsi="Calibri" w:cs="Arial"/>
              </w:rPr>
              <w:t>Fakulteta / letnik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781717" w:rsidRPr="00781717" w:rsidRDefault="00781717" w:rsidP="00ED3978">
            <w:pPr>
              <w:spacing w:line="360" w:lineRule="auto"/>
              <w:ind w:right="-58"/>
              <w:rPr>
                <w:rFonts w:ascii="Calibri" w:hAnsi="Calibri" w:cs="Arial"/>
              </w:rPr>
            </w:pPr>
          </w:p>
        </w:tc>
        <w:tc>
          <w:tcPr>
            <w:tcW w:w="4394" w:type="dxa"/>
            <w:tcBorders>
              <w:left w:val="double" w:sz="4" w:space="0" w:color="auto"/>
            </w:tcBorders>
          </w:tcPr>
          <w:p w:rsidR="00781717" w:rsidRPr="00781717" w:rsidRDefault="00781717" w:rsidP="00ED3978">
            <w:pPr>
              <w:spacing w:line="360" w:lineRule="auto"/>
              <w:ind w:right="-58"/>
              <w:rPr>
                <w:rFonts w:ascii="Calibri" w:hAnsi="Calibri" w:cs="Arial"/>
              </w:rPr>
            </w:pPr>
          </w:p>
        </w:tc>
      </w:tr>
      <w:tr w:rsidR="00781717" w:rsidRPr="00616068" w:rsidTr="00ED3978">
        <w:trPr>
          <w:trHeight w:val="227"/>
        </w:trPr>
        <w:tc>
          <w:tcPr>
            <w:tcW w:w="2410" w:type="dxa"/>
          </w:tcPr>
          <w:p w:rsidR="00781717" w:rsidRPr="00781717" w:rsidRDefault="00781717" w:rsidP="00ED3978">
            <w:pPr>
              <w:spacing w:line="360" w:lineRule="auto"/>
              <w:ind w:right="-58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Vpisna številka</w:t>
            </w:r>
          </w:p>
        </w:tc>
        <w:tc>
          <w:tcPr>
            <w:tcW w:w="6237" w:type="dxa"/>
            <w:gridSpan w:val="2"/>
          </w:tcPr>
          <w:p w:rsidR="00781717" w:rsidRPr="00781717" w:rsidRDefault="00781717" w:rsidP="00ED3978">
            <w:pPr>
              <w:spacing w:line="360" w:lineRule="auto"/>
              <w:ind w:right="-58"/>
              <w:rPr>
                <w:rFonts w:ascii="Calibri" w:hAnsi="Calibri" w:cs="Arial"/>
              </w:rPr>
            </w:pPr>
          </w:p>
        </w:tc>
      </w:tr>
    </w:tbl>
    <w:p w:rsidR="00781717" w:rsidRPr="00781717" w:rsidRDefault="00781717" w:rsidP="00781717">
      <w:pPr>
        <w:jc w:val="both"/>
        <w:rPr>
          <w:rFonts w:ascii="Calibri" w:hAnsi="Calibri"/>
        </w:rPr>
      </w:pPr>
    </w:p>
    <w:p w:rsidR="00781717" w:rsidRPr="00781717" w:rsidRDefault="00781717" w:rsidP="00781717">
      <w:pPr>
        <w:numPr>
          <w:ilvl w:val="0"/>
          <w:numId w:val="6"/>
        </w:numPr>
        <w:spacing w:line="360" w:lineRule="auto"/>
        <w:ind w:right="-58"/>
        <w:rPr>
          <w:rFonts w:ascii="Calibri" w:hAnsi="Calibri" w:cs="Arial"/>
          <w:b/>
        </w:rPr>
      </w:pPr>
      <w:r w:rsidRPr="00781717">
        <w:rPr>
          <w:rFonts w:ascii="Calibri" w:hAnsi="Calibri" w:cs="Arial"/>
          <w:b/>
        </w:rPr>
        <w:t>Izjava kandidata/kandidatke</w:t>
      </w:r>
    </w:p>
    <w:p w:rsidR="00781717" w:rsidRPr="00781717" w:rsidRDefault="00781717" w:rsidP="00781717">
      <w:pPr>
        <w:spacing w:line="360" w:lineRule="auto"/>
        <w:jc w:val="both"/>
        <w:rPr>
          <w:rFonts w:ascii="Calibri" w:hAnsi="Calibri"/>
          <w:vertAlign w:val="superscript"/>
        </w:rPr>
      </w:pPr>
      <w:r w:rsidRPr="00781717">
        <w:rPr>
          <w:rFonts w:ascii="Calibri" w:hAnsi="Calibri"/>
        </w:rPr>
        <w:t xml:space="preserve">Spodaj podpisani/a _________________________________________  </w:t>
      </w:r>
      <w:r>
        <w:rPr>
          <w:rFonts w:ascii="Calibri" w:hAnsi="Calibri"/>
        </w:rPr>
        <w:t xml:space="preserve">nepreklicno pristopam h </w:t>
      </w:r>
      <w:r w:rsidRPr="00781717">
        <w:rPr>
          <w:rFonts w:ascii="Calibri" w:hAnsi="Calibri"/>
          <w:vertAlign w:val="superscript"/>
        </w:rPr>
        <w:t xml:space="preserve">                                       </w:t>
      </w:r>
      <w:r>
        <w:rPr>
          <w:rFonts w:ascii="Calibri" w:hAnsi="Calibri"/>
          <w:vertAlign w:val="superscript"/>
        </w:rPr>
        <w:tab/>
      </w:r>
      <w:r>
        <w:rPr>
          <w:rFonts w:ascii="Calibri" w:hAnsi="Calibri"/>
          <w:vertAlign w:val="superscript"/>
        </w:rPr>
        <w:tab/>
      </w:r>
      <w:r w:rsidRPr="00781717">
        <w:rPr>
          <w:rFonts w:ascii="Calibri" w:hAnsi="Calibri"/>
          <w:vertAlign w:val="superscript"/>
        </w:rPr>
        <w:t xml:space="preserve">    (ime in priimek kandidata/kandidatke)</w:t>
      </w:r>
    </w:p>
    <w:p w:rsidR="00781717" w:rsidRDefault="00781717" w:rsidP="001148AE">
      <w:pPr>
        <w:spacing w:line="360" w:lineRule="auto"/>
        <w:jc w:val="both"/>
        <w:rPr>
          <w:rFonts w:ascii="Calibri" w:hAnsi="Calibri"/>
        </w:rPr>
      </w:pPr>
      <w:r w:rsidRPr="00781717">
        <w:rPr>
          <w:rFonts w:ascii="Calibri" w:hAnsi="Calibri"/>
        </w:rPr>
        <w:t>kandidatur</w:t>
      </w:r>
      <w:r>
        <w:rPr>
          <w:rFonts w:ascii="Calibri" w:hAnsi="Calibri"/>
        </w:rPr>
        <w:t>i</w:t>
      </w:r>
      <w:r w:rsidRPr="00781717">
        <w:rPr>
          <w:rFonts w:ascii="Calibri" w:hAnsi="Calibri"/>
        </w:rPr>
        <w:t xml:space="preserve"> za </w:t>
      </w:r>
      <w:r>
        <w:rPr>
          <w:rFonts w:ascii="Calibri" w:hAnsi="Calibri"/>
        </w:rPr>
        <w:t>prodekana za študentska vprašanja</w:t>
      </w:r>
      <w:r w:rsidR="0091007C">
        <w:rPr>
          <w:rFonts w:ascii="Calibri" w:hAnsi="Calibri"/>
        </w:rPr>
        <w:t xml:space="preserve"> Medicinske fakultete</w:t>
      </w:r>
      <w:r>
        <w:rPr>
          <w:rFonts w:ascii="Calibri" w:hAnsi="Calibri"/>
        </w:rPr>
        <w:t>.</w:t>
      </w:r>
    </w:p>
    <w:p w:rsidR="00781717" w:rsidRPr="00781717" w:rsidRDefault="00781717" w:rsidP="00781717">
      <w:pPr>
        <w:jc w:val="both"/>
        <w:rPr>
          <w:rFonts w:ascii="Calibri" w:hAnsi="Calibri"/>
        </w:rPr>
      </w:pPr>
      <w:r w:rsidRPr="00781717">
        <w:rPr>
          <w:rFonts w:ascii="Calibri" w:hAnsi="Calibri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781717" w:rsidRPr="00616068" w:rsidTr="00ED3978">
        <w:trPr>
          <w:jc w:val="center"/>
        </w:trPr>
        <w:tc>
          <w:tcPr>
            <w:tcW w:w="3070" w:type="dxa"/>
          </w:tcPr>
          <w:p w:rsidR="00781717" w:rsidRPr="00781717" w:rsidRDefault="00781717" w:rsidP="00ED3978">
            <w:pPr>
              <w:jc w:val="both"/>
              <w:rPr>
                <w:rFonts w:ascii="Calibri" w:hAnsi="Calibri"/>
                <w:smallCaps/>
              </w:rPr>
            </w:pPr>
            <w:r w:rsidRPr="00781717">
              <w:rPr>
                <w:rFonts w:ascii="Calibri" w:hAnsi="Calibri"/>
              </w:rPr>
              <w:t>Kraj in datum</w:t>
            </w:r>
          </w:p>
        </w:tc>
        <w:tc>
          <w:tcPr>
            <w:tcW w:w="3070" w:type="dxa"/>
          </w:tcPr>
          <w:p w:rsidR="00781717" w:rsidRPr="00781717" w:rsidRDefault="00781717" w:rsidP="00ED3978">
            <w:pPr>
              <w:jc w:val="center"/>
              <w:rPr>
                <w:rFonts w:ascii="Calibri" w:hAnsi="Calibri"/>
                <w:smallCaps/>
              </w:rPr>
            </w:pPr>
          </w:p>
        </w:tc>
        <w:tc>
          <w:tcPr>
            <w:tcW w:w="3070" w:type="dxa"/>
          </w:tcPr>
          <w:p w:rsidR="00781717" w:rsidRPr="00781717" w:rsidRDefault="00781717" w:rsidP="00ED3978">
            <w:pPr>
              <w:rPr>
                <w:rFonts w:ascii="Calibri" w:hAnsi="Calibri"/>
                <w:smallCaps/>
              </w:rPr>
            </w:pPr>
            <w:r w:rsidRPr="00781717">
              <w:rPr>
                <w:rFonts w:ascii="Calibri" w:hAnsi="Calibri"/>
              </w:rPr>
              <w:t>Lastnoročni podpis kandidata/kandidatke</w:t>
            </w:r>
          </w:p>
        </w:tc>
      </w:tr>
      <w:tr w:rsidR="00781717" w:rsidRPr="00616068" w:rsidTr="00ED3978">
        <w:trPr>
          <w:jc w:val="center"/>
        </w:trPr>
        <w:tc>
          <w:tcPr>
            <w:tcW w:w="3070" w:type="dxa"/>
            <w:tcBorders>
              <w:bottom w:val="single" w:sz="4" w:space="0" w:color="auto"/>
            </w:tcBorders>
          </w:tcPr>
          <w:p w:rsidR="00781717" w:rsidRPr="00781717" w:rsidRDefault="00781717" w:rsidP="00ED3978">
            <w:pPr>
              <w:jc w:val="both"/>
              <w:rPr>
                <w:rFonts w:ascii="Calibri" w:hAnsi="Calibri"/>
                <w:smallCaps/>
              </w:rPr>
            </w:pPr>
          </w:p>
          <w:p w:rsidR="00781717" w:rsidRPr="00781717" w:rsidRDefault="00781717" w:rsidP="00ED3978">
            <w:pPr>
              <w:jc w:val="both"/>
              <w:rPr>
                <w:rFonts w:ascii="Calibri" w:hAnsi="Calibri"/>
                <w:smallCaps/>
              </w:rPr>
            </w:pPr>
          </w:p>
        </w:tc>
        <w:tc>
          <w:tcPr>
            <w:tcW w:w="3070" w:type="dxa"/>
          </w:tcPr>
          <w:p w:rsidR="00781717" w:rsidRPr="00781717" w:rsidRDefault="00781717" w:rsidP="00ED3978">
            <w:pPr>
              <w:jc w:val="both"/>
              <w:rPr>
                <w:rFonts w:ascii="Calibri" w:hAnsi="Calibri"/>
                <w:smallCaps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781717" w:rsidRPr="00781717" w:rsidRDefault="00781717" w:rsidP="00ED3978">
            <w:pPr>
              <w:jc w:val="both"/>
              <w:rPr>
                <w:rFonts w:ascii="Calibri" w:hAnsi="Calibri"/>
                <w:smallCaps/>
              </w:rPr>
            </w:pPr>
          </w:p>
        </w:tc>
      </w:tr>
    </w:tbl>
    <w:p w:rsidR="00781717" w:rsidRPr="00781717" w:rsidRDefault="00781717" w:rsidP="00781717">
      <w:pPr>
        <w:jc w:val="both"/>
        <w:rPr>
          <w:rFonts w:ascii="Calibri" w:hAnsi="Calibri"/>
        </w:rPr>
      </w:pPr>
    </w:p>
    <w:p w:rsidR="00781717" w:rsidRDefault="00781717" w:rsidP="00781717">
      <w:pPr>
        <w:jc w:val="both"/>
        <w:rPr>
          <w:rFonts w:ascii="Calibri" w:hAnsi="Calibri"/>
          <w:b/>
        </w:rPr>
      </w:pPr>
    </w:p>
    <w:p w:rsidR="00781717" w:rsidRDefault="00781717" w:rsidP="00781717">
      <w:pPr>
        <w:jc w:val="both"/>
        <w:rPr>
          <w:rFonts w:ascii="Calibri" w:hAnsi="Calibri"/>
          <w:b/>
        </w:rPr>
      </w:pPr>
    </w:p>
    <w:p w:rsidR="00F32F3A" w:rsidRPr="00781717" w:rsidRDefault="00F32F3A" w:rsidP="00F32F3A">
      <w:pPr>
        <w:jc w:val="both"/>
        <w:rPr>
          <w:rFonts w:ascii="Calibri" w:hAnsi="Calibri"/>
          <w:b/>
        </w:rPr>
      </w:pPr>
      <w:r w:rsidRPr="00781717">
        <w:rPr>
          <w:rFonts w:ascii="Calibri" w:hAnsi="Calibri"/>
          <w:b/>
        </w:rPr>
        <w:t>Obvezne priloge k temu obrazcu so:</w:t>
      </w:r>
    </w:p>
    <w:p w:rsidR="00F32F3A" w:rsidRPr="00F32F3A" w:rsidRDefault="00F32F3A" w:rsidP="00F32F3A">
      <w:pPr>
        <w:numPr>
          <w:ilvl w:val="0"/>
          <w:numId w:val="4"/>
        </w:numPr>
        <w:jc w:val="both"/>
        <w:rPr>
          <w:rFonts w:ascii="Calibri" w:hAnsi="Calibri" w:cs="Arial"/>
        </w:rPr>
      </w:pPr>
      <w:r w:rsidRPr="00F32F3A">
        <w:rPr>
          <w:rFonts w:ascii="Calibri" w:hAnsi="Calibri" w:cs="Arial"/>
        </w:rPr>
        <w:t>motivacijsko pismo,</w:t>
      </w:r>
    </w:p>
    <w:p w:rsidR="00F32F3A" w:rsidRPr="00F32F3A" w:rsidRDefault="00F32F3A" w:rsidP="00F32F3A">
      <w:pPr>
        <w:numPr>
          <w:ilvl w:val="0"/>
          <w:numId w:val="4"/>
        </w:numPr>
        <w:jc w:val="both"/>
        <w:rPr>
          <w:rFonts w:ascii="Calibri" w:hAnsi="Calibri" w:cs="Arial"/>
        </w:rPr>
      </w:pPr>
      <w:r w:rsidRPr="00F32F3A">
        <w:rPr>
          <w:rFonts w:ascii="Calibri" w:hAnsi="Calibri" w:cs="Arial"/>
        </w:rPr>
        <w:t>program dela,</w:t>
      </w:r>
    </w:p>
    <w:p w:rsidR="00F32F3A" w:rsidRDefault="00F32F3A" w:rsidP="00F32F3A">
      <w:pPr>
        <w:numPr>
          <w:ilvl w:val="0"/>
          <w:numId w:val="4"/>
        </w:numPr>
        <w:jc w:val="both"/>
        <w:rPr>
          <w:rFonts w:ascii="Calibri" w:hAnsi="Calibri" w:cs="Arial"/>
        </w:rPr>
      </w:pPr>
      <w:r w:rsidRPr="00F32F3A">
        <w:rPr>
          <w:rFonts w:ascii="Calibri" w:hAnsi="Calibri" w:cs="Arial"/>
        </w:rPr>
        <w:t>veljavno potrdilo o vpisu študenta.</w:t>
      </w:r>
    </w:p>
    <w:p w:rsidR="00F32F3A" w:rsidRDefault="00F32F3A" w:rsidP="00F32F3A">
      <w:pPr>
        <w:jc w:val="both"/>
        <w:rPr>
          <w:rFonts w:ascii="Calibri" w:hAnsi="Calibri" w:cs="Arial"/>
        </w:rPr>
      </w:pPr>
    </w:p>
    <w:p w:rsidR="00F32F3A" w:rsidRPr="00F32F3A" w:rsidRDefault="00F32F3A" w:rsidP="00F32F3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______________________________________________________________________________________</w:t>
      </w:r>
    </w:p>
    <w:p w:rsidR="00781717" w:rsidRPr="00781717" w:rsidRDefault="00781717" w:rsidP="00781717">
      <w:pPr>
        <w:jc w:val="both"/>
        <w:rPr>
          <w:rFonts w:ascii="Calibri" w:hAnsi="Calibri"/>
          <w:b/>
        </w:rPr>
      </w:pPr>
      <w:r w:rsidRPr="00781717">
        <w:rPr>
          <w:rFonts w:ascii="Calibri" w:hAnsi="Calibri"/>
          <w:b/>
        </w:rPr>
        <w:t xml:space="preserve">Opozorilo: </w:t>
      </w:r>
    </w:p>
    <w:p w:rsidR="00F32F3A" w:rsidRPr="00CA27DC" w:rsidRDefault="00F32F3A" w:rsidP="00F32F3A">
      <w:pPr>
        <w:spacing w:line="360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Kandidature kandidatov </w:t>
      </w:r>
      <w:r w:rsidRPr="00CA27DC">
        <w:rPr>
          <w:rFonts w:ascii="Calibri" w:hAnsi="Calibri" w:cs="Arial"/>
          <w:sz w:val="16"/>
          <w:szCs w:val="16"/>
        </w:rPr>
        <w:t xml:space="preserve">se dostavijo </w:t>
      </w:r>
      <w:r w:rsidRPr="00CA27DC">
        <w:rPr>
          <w:rFonts w:ascii="Calibri" w:hAnsi="Calibri" w:cs="Arial"/>
          <w:b/>
          <w:sz w:val="16"/>
          <w:szCs w:val="16"/>
        </w:rPr>
        <w:t>najkasneje do</w:t>
      </w:r>
      <w:r w:rsidR="00422188">
        <w:rPr>
          <w:rFonts w:ascii="Calibri" w:hAnsi="Calibri" w:cs="Arial"/>
          <w:b/>
          <w:sz w:val="16"/>
          <w:szCs w:val="16"/>
        </w:rPr>
        <w:t xml:space="preserve"> 16. 11. 2021</w:t>
      </w:r>
      <w:r w:rsidRPr="00CA27DC">
        <w:rPr>
          <w:rFonts w:ascii="Calibri" w:hAnsi="Calibri" w:cs="Arial"/>
          <w:b/>
          <w:sz w:val="16"/>
          <w:szCs w:val="16"/>
        </w:rPr>
        <w:t xml:space="preserve"> do 12. ure v tajništvo</w:t>
      </w:r>
      <w:r w:rsidR="00422188">
        <w:rPr>
          <w:rFonts w:ascii="Calibri" w:hAnsi="Calibri" w:cs="Arial"/>
          <w:b/>
          <w:sz w:val="16"/>
          <w:szCs w:val="16"/>
        </w:rPr>
        <w:t xml:space="preserve"> Medicinske fakultete</w:t>
      </w:r>
      <w:r w:rsidRPr="00CA27DC">
        <w:rPr>
          <w:rFonts w:ascii="Calibri" w:hAnsi="Calibri" w:cs="Arial"/>
          <w:b/>
          <w:sz w:val="16"/>
          <w:szCs w:val="16"/>
        </w:rPr>
        <w:t xml:space="preserve">, </w:t>
      </w:r>
      <w:r w:rsidR="00422188">
        <w:rPr>
          <w:rFonts w:ascii="Calibri" w:hAnsi="Calibri" w:cs="Arial"/>
          <w:b/>
          <w:sz w:val="16"/>
          <w:szCs w:val="16"/>
        </w:rPr>
        <w:t>Taborska ulica 8, 2000 Maribor,</w:t>
      </w:r>
      <w:r w:rsidRPr="00CA27DC">
        <w:rPr>
          <w:rFonts w:ascii="Calibri" w:hAnsi="Calibri" w:cs="Arial"/>
          <w:b/>
          <w:sz w:val="16"/>
          <w:szCs w:val="16"/>
        </w:rPr>
        <w:t xml:space="preserve"> v zaprti kuverti, s pripisom »Kandidatura za prodekana za študentska vprašanja – ne</w:t>
      </w:r>
      <w:r w:rsidRPr="00CA27DC">
        <w:rPr>
          <w:rFonts w:ascii="Calibri" w:hAnsi="Calibri" w:cs="Arial"/>
          <w:b/>
          <w:sz w:val="18"/>
          <w:szCs w:val="18"/>
        </w:rPr>
        <w:t xml:space="preserve"> </w:t>
      </w:r>
      <w:r w:rsidRPr="00F32F3A">
        <w:rPr>
          <w:rFonts w:ascii="Calibri" w:hAnsi="Calibri" w:cs="Arial"/>
          <w:b/>
          <w:sz w:val="16"/>
          <w:szCs w:val="16"/>
        </w:rPr>
        <w:t>odpiraj</w:t>
      </w:r>
      <w:r w:rsidRPr="00CA27DC">
        <w:rPr>
          <w:rFonts w:ascii="Calibri" w:hAnsi="Calibri" w:cs="Arial"/>
          <w:b/>
          <w:sz w:val="18"/>
          <w:szCs w:val="18"/>
        </w:rPr>
        <w:t>«.</w:t>
      </w:r>
    </w:p>
    <w:p w:rsidR="00AB613C" w:rsidRPr="00F32F3A" w:rsidRDefault="00F32F3A" w:rsidP="002C7E8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CA27DC">
        <w:rPr>
          <w:rFonts w:ascii="Calibri" w:hAnsi="Calibri" w:cs="Arial"/>
          <w:sz w:val="16"/>
          <w:szCs w:val="16"/>
        </w:rPr>
        <w:t xml:space="preserve">Kandidatura, ki ne bo dostavljena </w:t>
      </w:r>
      <w:r w:rsidRPr="00707B9C">
        <w:rPr>
          <w:rFonts w:ascii="Calibri" w:hAnsi="Calibri" w:cs="Arial"/>
          <w:b/>
          <w:sz w:val="16"/>
          <w:szCs w:val="16"/>
        </w:rPr>
        <w:t xml:space="preserve">do </w:t>
      </w:r>
      <w:r>
        <w:rPr>
          <w:rFonts w:ascii="Calibri" w:hAnsi="Calibri"/>
          <w:b/>
          <w:sz w:val="16"/>
          <w:szCs w:val="16"/>
        </w:rPr>
        <w:t>zgoraj navedenega roka</w:t>
      </w:r>
      <w:r w:rsidRPr="00CA27DC">
        <w:rPr>
          <w:rFonts w:ascii="Calibri" w:hAnsi="Calibri" w:cs="Arial"/>
          <w:sz w:val="16"/>
          <w:szCs w:val="16"/>
        </w:rPr>
        <w:t xml:space="preserve"> v tajništvo </w:t>
      </w:r>
      <w:r>
        <w:rPr>
          <w:rFonts w:ascii="Calibri" w:hAnsi="Calibri" w:cs="Arial"/>
          <w:sz w:val="16"/>
          <w:szCs w:val="16"/>
        </w:rPr>
        <w:t>(</w:t>
      </w:r>
      <w:r w:rsidR="00422188">
        <w:rPr>
          <w:rFonts w:ascii="Calibri" w:hAnsi="Calibri" w:cs="Arial"/>
          <w:sz w:val="16"/>
          <w:szCs w:val="16"/>
        </w:rPr>
        <w:t>Medicinske fakultete U</w:t>
      </w:r>
      <w:r w:rsidRPr="00CA27DC">
        <w:rPr>
          <w:rFonts w:ascii="Calibri" w:hAnsi="Calibri" w:cs="Arial"/>
          <w:sz w:val="16"/>
          <w:szCs w:val="16"/>
        </w:rPr>
        <w:t>niverze v Mariboru, bo zavržena kot prepozna.</w:t>
      </w:r>
      <w:r w:rsidR="00AB613C" w:rsidRPr="002C7E8E">
        <w:rPr>
          <w:rFonts w:ascii="Calibri" w:hAnsi="Calibri" w:cs="Arial"/>
          <w:sz w:val="22"/>
          <w:szCs w:val="22"/>
          <w:u w:val="single"/>
        </w:rPr>
        <w:t xml:space="preserve">                                                                </w:t>
      </w:r>
      <w:r w:rsidR="00AB613C" w:rsidRPr="002C7E8E">
        <w:rPr>
          <w:rFonts w:ascii="Calibri" w:hAnsi="Calibri" w:cs="Arial"/>
          <w:sz w:val="22"/>
          <w:szCs w:val="22"/>
        </w:rPr>
        <w:t xml:space="preserve">  </w:t>
      </w:r>
    </w:p>
    <w:sectPr w:rsidR="00AB613C" w:rsidRPr="00F32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6FD" w:rsidRDefault="00C126FD" w:rsidP="00D14B18">
      <w:r>
        <w:separator/>
      </w:r>
    </w:p>
  </w:endnote>
  <w:endnote w:type="continuationSeparator" w:id="0">
    <w:p w:rsidR="00C126FD" w:rsidRDefault="00C126FD" w:rsidP="00D1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6FD" w:rsidRDefault="00C126FD" w:rsidP="00D14B18">
      <w:r>
        <w:separator/>
      </w:r>
    </w:p>
  </w:footnote>
  <w:footnote w:type="continuationSeparator" w:id="0">
    <w:p w:rsidR="00C126FD" w:rsidRDefault="00C126FD" w:rsidP="00D14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D2F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8D7088"/>
    <w:multiLevelType w:val="hybridMultilevel"/>
    <w:tmpl w:val="D43EE8A0"/>
    <w:lvl w:ilvl="0" w:tplc="FD901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578F4"/>
    <w:multiLevelType w:val="hybridMultilevel"/>
    <w:tmpl w:val="3CE0D882"/>
    <w:lvl w:ilvl="0" w:tplc="C7467ED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9B254E"/>
    <w:multiLevelType w:val="hybridMultilevel"/>
    <w:tmpl w:val="D81C4F5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0275BC"/>
    <w:multiLevelType w:val="singleLevel"/>
    <w:tmpl w:val="176ABF8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CB81BBE"/>
    <w:multiLevelType w:val="hybridMultilevel"/>
    <w:tmpl w:val="1764CAFC"/>
    <w:lvl w:ilvl="0" w:tplc="15FCBE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B00A06"/>
    <w:multiLevelType w:val="hybridMultilevel"/>
    <w:tmpl w:val="9A9E3554"/>
    <w:lvl w:ilvl="0" w:tplc="A9F232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CC"/>
    <w:rsid w:val="00013F07"/>
    <w:rsid w:val="00023449"/>
    <w:rsid w:val="00032755"/>
    <w:rsid w:val="00036844"/>
    <w:rsid w:val="0004068D"/>
    <w:rsid w:val="000611A4"/>
    <w:rsid w:val="00063ACF"/>
    <w:rsid w:val="00091417"/>
    <w:rsid w:val="000978B9"/>
    <w:rsid w:val="000C6D31"/>
    <w:rsid w:val="0010109A"/>
    <w:rsid w:val="001148AE"/>
    <w:rsid w:val="0014465A"/>
    <w:rsid w:val="00172383"/>
    <w:rsid w:val="00175EAC"/>
    <w:rsid w:val="0020196F"/>
    <w:rsid w:val="00204180"/>
    <w:rsid w:val="00207262"/>
    <w:rsid w:val="00207A11"/>
    <w:rsid w:val="0021208B"/>
    <w:rsid w:val="00215428"/>
    <w:rsid w:val="00217690"/>
    <w:rsid w:val="00217D2D"/>
    <w:rsid w:val="00276BC7"/>
    <w:rsid w:val="00291BFE"/>
    <w:rsid w:val="002C7E8E"/>
    <w:rsid w:val="002D2B91"/>
    <w:rsid w:val="002F5F3C"/>
    <w:rsid w:val="00301719"/>
    <w:rsid w:val="00325BC6"/>
    <w:rsid w:val="0032605A"/>
    <w:rsid w:val="003457A1"/>
    <w:rsid w:val="00360603"/>
    <w:rsid w:val="00394295"/>
    <w:rsid w:val="00397E8D"/>
    <w:rsid w:val="003B351B"/>
    <w:rsid w:val="003B7473"/>
    <w:rsid w:val="003C7CF9"/>
    <w:rsid w:val="003F38E0"/>
    <w:rsid w:val="00407D04"/>
    <w:rsid w:val="00411DF1"/>
    <w:rsid w:val="00422188"/>
    <w:rsid w:val="00433368"/>
    <w:rsid w:val="004603A7"/>
    <w:rsid w:val="00490178"/>
    <w:rsid w:val="004A0732"/>
    <w:rsid w:val="004A6A21"/>
    <w:rsid w:val="004A78D0"/>
    <w:rsid w:val="004E1BCD"/>
    <w:rsid w:val="004E1DBF"/>
    <w:rsid w:val="00546415"/>
    <w:rsid w:val="0054717D"/>
    <w:rsid w:val="00555F09"/>
    <w:rsid w:val="00571D62"/>
    <w:rsid w:val="005B1D43"/>
    <w:rsid w:val="005B5B74"/>
    <w:rsid w:val="005C5234"/>
    <w:rsid w:val="005D2105"/>
    <w:rsid w:val="0060138D"/>
    <w:rsid w:val="00614CC3"/>
    <w:rsid w:val="00615132"/>
    <w:rsid w:val="0065318A"/>
    <w:rsid w:val="0066491A"/>
    <w:rsid w:val="00695048"/>
    <w:rsid w:val="006A01D2"/>
    <w:rsid w:val="006D01C2"/>
    <w:rsid w:val="006D2EF0"/>
    <w:rsid w:val="006D721C"/>
    <w:rsid w:val="006F5019"/>
    <w:rsid w:val="00700A72"/>
    <w:rsid w:val="00701AA4"/>
    <w:rsid w:val="00707B9C"/>
    <w:rsid w:val="0073723B"/>
    <w:rsid w:val="00741499"/>
    <w:rsid w:val="00754F1A"/>
    <w:rsid w:val="00781717"/>
    <w:rsid w:val="007A54C7"/>
    <w:rsid w:val="007B5061"/>
    <w:rsid w:val="007D328A"/>
    <w:rsid w:val="007E0783"/>
    <w:rsid w:val="007E4FA3"/>
    <w:rsid w:val="007F7B2B"/>
    <w:rsid w:val="008211D2"/>
    <w:rsid w:val="00826238"/>
    <w:rsid w:val="00852EA1"/>
    <w:rsid w:val="00865E5E"/>
    <w:rsid w:val="00897A0D"/>
    <w:rsid w:val="008C59A4"/>
    <w:rsid w:val="0090166F"/>
    <w:rsid w:val="00907ADA"/>
    <w:rsid w:val="0091007C"/>
    <w:rsid w:val="00914448"/>
    <w:rsid w:val="00917CF1"/>
    <w:rsid w:val="00927CD0"/>
    <w:rsid w:val="00940333"/>
    <w:rsid w:val="009472F9"/>
    <w:rsid w:val="00964F16"/>
    <w:rsid w:val="0096662E"/>
    <w:rsid w:val="009916DA"/>
    <w:rsid w:val="009A2217"/>
    <w:rsid w:val="009E237B"/>
    <w:rsid w:val="009F2EC4"/>
    <w:rsid w:val="00A066C9"/>
    <w:rsid w:val="00A3317A"/>
    <w:rsid w:val="00A6085C"/>
    <w:rsid w:val="00A70CF7"/>
    <w:rsid w:val="00A77589"/>
    <w:rsid w:val="00AB5669"/>
    <w:rsid w:val="00AB613C"/>
    <w:rsid w:val="00B05528"/>
    <w:rsid w:val="00B1276B"/>
    <w:rsid w:val="00B2621C"/>
    <w:rsid w:val="00B50435"/>
    <w:rsid w:val="00BB114F"/>
    <w:rsid w:val="00BB1A86"/>
    <w:rsid w:val="00BC3F79"/>
    <w:rsid w:val="00BE6869"/>
    <w:rsid w:val="00BF5E35"/>
    <w:rsid w:val="00C126FD"/>
    <w:rsid w:val="00C1666F"/>
    <w:rsid w:val="00C66148"/>
    <w:rsid w:val="00C76558"/>
    <w:rsid w:val="00C92FB4"/>
    <w:rsid w:val="00CA27DC"/>
    <w:rsid w:val="00CB0A0B"/>
    <w:rsid w:val="00CB505C"/>
    <w:rsid w:val="00CD7661"/>
    <w:rsid w:val="00CE4FE1"/>
    <w:rsid w:val="00D14B18"/>
    <w:rsid w:val="00D206C1"/>
    <w:rsid w:val="00D213B9"/>
    <w:rsid w:val="00D26BCC"/>
    <w:rsid w:val="00D479B4"/>
    <w:rsid w:val="00DE1704"/>
    <w:rsid w:val="00DE5947"/>
    <w:rsid w:val="00E0025C"/>
    <w:rsid w:val="00E068D8"/>
    <w:rsid w:val="00E16721"/>
    <w:rsid w:val="00E40961"/>
    <w:rsid w:val="00E47D6C"/>
    <w:rsid w:val="00E76733"/>
    <w:rsid w:val="00EB2968"/>
    <w:rsid w:val="00EB6598"/>
    <w:rsid w:val="00ED3978"/>
    <w:rsid w:val="00EF218D"/>
    <w:rsid w:val="00EF5D2A"/>
    <w:rsid w:val="00F03CC9"/>
    <w:rsid w:val="00F13EB1"/>
    <w:rsid w:val="00F14B83"/>
    <w:rsid w:val="00F32F3A"/>
    <w:rsid w:val="00F97160"/>
    <w:rsid w:val="00FC6728"/>
    <w:rsid w:val="00FE4095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C5418-ED61-4B7A-8FE2-4FEA13D5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BCC"/>
  </w:style>
  <w:style w:type="paragraph" w:styleId="Heading1">
    <w:name w:val="heading 1"/>
    <w:basedOn w:val="Normal"/>
    <w:next w:val="Normal"/>
    <w:qFormat/>
    <w:rsid w:val="00D26BCC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26BCC"/>
    <w:pPr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rsid w:val="00D14B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B18"/>
  </w:style>
  <w:style w:type="paragraph" w:styleId="Footer">
    <w:name w:val="footer"/>
    <w:basedOn w:val="Normal"/>
    <w:link w:val="FooterChar"/>
    <w:rsid w:val="00D14B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14B18"/>
  </w:style>
  <w:style w:type="character" w:styleId="Hyperlink">
    <w:name w:val="Hyperlink"/>
    <w:uiPriority w:val="99"/>
    <w:unhideWhenUsed/>
    <w:rsid w:val="003942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76B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76BC7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3B74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7473"/>
  </w:style>
  <w:style w:type="character" w:customStyle="1" w:styleId="CommentTextChar">
    <w:name w:val="Comment Text Char"/>
    <w:basedOn w:val="DefaultParagraphFont"/>
    <w:link w:val="CommentText"/>
    <w:rsid w:val="003B7473"/>
  </w:style>
  <w:style w:type="paragraph" w:styleId="CommentSubject">
    <w:name w:val="annotation subject"/>
    <w:basedOn w:val="CommentText"/>
    <w:next w:val="CommentText"/>
    <w:link w:val="CommentSubjectChar"/>
    <w:rsid w:val="003B7473"/>
    <w:rPr>
      <w:b/>
      <w:bCs/>
    </w:rPr>
  </w:style>
  <w:style w:type="character" w:customStyle="1" w:styleId="CommentSubjectChar">
    <w:name w:val="Comment Subject Char"/>
    <w:link w:val="CommentSubject"/>
    <w:rsid w:val="003B74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2F12FFE-1FC0-4EB5-BE54-C89419FE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podlagi 1</vt:lpstr>
      <vt:lpstr>Na podlagi 1</vt:lpstr>
    </vt:vector>
  </TitlesOfParts>
  <Company>UMB FK</Company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</dc:title>
  <dc:subject/>
  <dc:creator>Fakulteta za kmetijstvo</dc:creator>
  <cp:keywords/>
  <cp:lastModifiedBy>Windows User</cp:lastModifiedBy>
  <cp:revision>2</cp:revision>
  <cp:lastPrinted>2017-09-14T07:27:00Z</cp:lastPrinted>
  <dcterms:created xsi:type="dcterms:W3CDTF">2021-11-02T13:18:00Z</dcterms:created>
  <dcterms:modified xsi:type="dcterms:W3CDTF">2021-11-02T13:18:00Z</dcterms:modified>
</cp:coreProperties>
</file>